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694690" w14:textId="77777777" w:rsidR="001E6A9C" w:rsidRDefault="001D31F0" w:rsidP="00153A24">
      <w:pPr>
        <w:ind w:left="3540" w:firstLine="708"/>
        <w:jc w:val="both"/>
        <w:rPr>
          <w:rFonts w:asciiTheme="minorHAnsi" w:hAnsiTheme="minorHAnsi" w:cs="Arial"/>
          <w:b/>
        </w:rPr>
      </w:pPr>
      <w:r w:rsidRPr="00E165B0">
        <w:rPr>
          <w:rFonts w:asciiTheme="minorHAnsi" w:hAnsiTheme="minorHAnsi" w:cs="Arial"/>
          <w:b/>
        </w:rPr>
        <w:t>OFICIO Nº</w:t>
      </w:r>
      <w:r w:rsidR="00D32E46">
        <w:rPr>
          <w:rFonts w:asciiTheme="minorHAnsi" w:hAnsiTheme="minorHAnsi" w:cs="Arial"/>
          <w:b/>
        </w:rPr>
        <w:t xml:space="preserve"> </w:t>
      </w:r>
      <w:r w:rsidR="000C175C">
        <w:rPr>
          <w:rFonts w:asciiTheme="minorHAnsi" w:hAnsiTheme="minorHAnsi" w:cs="Arial"/>
          <w:b/>
        </w:rPr>
        <w:t xml:space="preserve">          </w:t>
      </w:r>
      <w:r w:rsidR="00341C4E">
        <w:rPr>
          <w:rFonts w:asciiTheme="minorHAnsi" w:hAnsiTheme="minorHAnsi" w:cs="Arial"/>
          <w:b/>
        </w:rPr>
        <w:t xml:space="preserve">        </w:t>
      </w:r>
      <w:r w:rsidR="000C175C">
        <w:rPr>
          <w:rFonts w:asciiTheme="minorHAnsi" w:hAnsiTheme="minorHAnsi" w:cs="Arial"/>
          <w:b/>
        </w:rPr>
        <w:t xml:space="preserve">    </w:t>
      </w:r>
      <w:r w:rsidR="00654863">
        <w:rPr>
          <w:rFonts w:asciiTheme="minorHAnsi" w:hAnsiTheme="minorHAnsi" w:cs="Arial"/>
          <w:b/>
        </w:rPr>
        <w:t>/20</w:t>
      </w:r>
      <w:r w:rsidR="000C175C">
        <w:rPr>
          <w:rFonts w:asciiTheme="minorHAnsi" w:hAnsiTheme="minorHAnsi" w:cs="Arial"/>
          <w:b/>
        </w:rPr>
        <w:t>2</w:t>
      </w:r>
      <w:r w:rsidR="00341C4E">
        <w:rPr>
          <w:rFonts w:asciiTheme="minorHAnsi" w:hAnsiTheme="minorHAnsi" w:cs="Arial"/>
          <w:b/>
        </w:rPr>
        <w:t>4</w:t>
      </w:r>
    </w:p>
    <w:p w14:paraId="06C4E047" w14:textId="77777777" w:rsidR="006E221C" w:rsidRDefault="006E221C" w:rsidP="00153A24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</w:p>
    <w:p w14:paraId="49DCAEBA" w14:textId="12CE50A2" w:rsidR="00821969" w:rsidRDefault="001D31F0" w:rsidP="00C824C5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ANT</w:t>
      </w:r>
      <w:r w:rsidR="000C175C">
        <w:rPr>
          <w:rFonts w:asciiTheme="minorHAnsi" w:hAnsiTheme="minorHAnsi" w:cs="Arial"/>
          <w:b/>
          <w:sz w:val="22"/>
          <w:szCs w:val="22"/>
        </w:rPr>
        <w:t>.:</w:t>
      </w:r>
      <w:r>
        <w:rPr>
          <w:rFonts w:asciiTheme="minorHAnsi" w:hAnsiTheme="minorHAnsi" w:cs="Arial"/>
          <w:b/>
          <w:sz w:val="22"/>
          <w:szCs w:val="22"/>
        </w:rPr>
        <w:t xml:space="preserve"> </w:t>
      </w:r>
      <w:r w:rsidR="004E7312">
        <w:rPr>
          <w:rFonts w:asciiTheme="minorHAnsi" w:hAnsiTheme="minorHAnsi" w:cs="Arial"/>
          <w:b/>
          <w:sz w:val="22"/>
          <w:szCs w:val="22"/>
        </w:rPr>
        <w:tab/>
      </w:r>
      <w:r w:rsidR="001D6506">
        <w:rPr>
          <w:rFonts w:asciiTheme="minorHAnsi" w:hAnsiTheme="minorHAnsi" w:cs="Arial"/>
          <w:sz w:val="22"/>
          <w:szCs w:val="22"/>
        </w:rPr>
        <w:t>Amparo</w:t>
      </w:r>
      <w:r w:rsidR="00FF5F84">
        <w:rPr>
          <w:rFonts w:asciiTheme="minorHAnsi" w:hAnsiTheme="minorHAnsi" w:cs="Arial"/>
          <w:sz w:val="22"/>
          <w:szCs w:val="22"/>
        </w:rPr>
        <w:t>s</w:t>
      </w:r>
      <w:r w:rsidR="00821969">
        <w:rPr>
          <w:rFonts w:asciiTheme="minorHAnsi" w:hAnsiTheme="minorHAnsi" w:cs="Arial"/>
          <w:sz w:val="22"/>
          <w:szCs w:val="22"/>
        </w:rPr>
        <w:t xml:space="preserve"> Rol</w:t>
      </w:r>
      <w:r w:rsidR="00FF5F84">
        <w:rPr>
          <w:rFonts w:asciiTheme="minorHAnsi" w:hAnsiTheme="minorHAnsi" w:cs="Arial"/>
          <w:sz w:val="22"/>
          <w:szCs w:val="22"/>
        </w:rPr>
        <w:t>es</w:t>
      </w:r>
      <w:r w:rsidR="00821969">
        <w:rPr>
          <w:rFonts w:asciiTheme="minorHAnsi" w:hAnsiTheme="minorHAnsi" w:cs="Arial"/>
          <w:sz w:val="22"/>
          <w:szCs w:val="22"/>
        </w:rPr>
        <w:t xml:space="preserve"> </w:t>
      </w:r>
      <w:r w:rsidR="00633DB4">
        <w:rPr>
          <w:rFonts w:asciiTheme="minorHAnsi" w:hAnsiTheme="minorHAnsi" w:cs="Arial"/>
          <w:sz w:val="22"/>
          <w:szCs w:val="22"/>
        </w:rPr>
        <w:t>C10867</w:t>
      </w:r>
      <w:r w:rsidR="005D412C">
        <w:rPr>
          <w:rFonts w:asciiTheme="minorHAnsi" w:hAnsiTheme="minorHAnsi" w:cs="Arial"/>
          <w:sz w:val="22"/>
          <w:szCs w:val="22"/>
        </w:rPr>
        <w:t>-2</w:t>
      </w:r>
    </w:p>
    <w:p w14:paraId="3227F27C" w14:textId="77777777" w:rsidR="00821969" w:rsidRDefault="00821969" w:rsidP="00C824C5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</w:p>
    <w:p w14:paraId="418E3B84" w14:textId="77777777" w:rsidR="00566808" w:rsidRPr="00BC524E" w:rsidRDefault="000C175C" w:rsidP="001D31F0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MAT.:</w:t>
      </w:r>
      <w:r w:rsidR="001D31F0">
        <w:rPr>
          <w:rFonts w:asciiTheme="minorHAnsi" w:hAnsiTheme="minorHAnsi" w:cs="Arial"/>
          <w:b/>
          <w:sz w:val="22"/>
          <w:szCs w:val="22"/>
        </w:rPr>
        <w:t xml:space="preserve"> </w:t>
      </w:r>
      <w:r w:rsidR="001D6506">
        <w:rPr>
          <w:rFonts w:asciiTheme="minorHAnsi" w:hAnsiTheme="minorHAnsi" w:cs="Arial"/>
          <w:sz w:val="22"/>
          <w:szCs w:val="22"/>
        </w:rPr>
        <w:t>Responde amparo del asunto.</w:t>
      </w:r>
    </w:p>
    <w:p w14:paraId="088E00D6" w14:textId="77777777" w:rsidR="00D62732" w:rsidRDefault="001D31F0" w:rsidP="00FA6C39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</w:p>
    <w:p w14:paraId="4AC2C8F7" w14:textId="0522318C" w:rsidR="00566808" w:rsidRDefault="000C175C" w:rsidP="00D62732">
      <w:pPr>
        <w:ind w:left="3492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CASABLANCA, </w:t>
      </w:r>
    </w:p>
    <w:p w14:paraId="2DA4808D" w14:textId="77777777" w:rsidR="00842EEC" w:rsidRDefault="00842EEC" w:rsidP="00842EEC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DE:</w:t>
      </w:r>
      <w:r>
        <w:rPr>
          <w:rFonts w:asciiTheme="minorHAnsi" w:hAnsiTheme="minorHAnsi" w:cs="Arial"/>
          <w:b/>
          <w:sz w:val="22"/>
          <w:szCs w:val="22"/>
        </w:rPr>
        <w:tab/>
        <w:t>ALCALDE DE CASABLANCA</w:t>
      </w:r>
    </w:p>
    <w:p w14:paraId="1AE46C61" w14:textId="77777777" w:rsidR="00842EEC" w:rsidRDefault="00842EEC" w:rsidP="00842EEC">
      <w:pPr>
        <w:rPr>
          <w:rFonts w:asciiTheme="minorHAnsi" w:hAnsiTheme="minorHAnsi" w:cs="Arial"/>
          <w:b/>
          <w:sz w:val="22"/>
          <w:szCs w:val="22"/>
        </w:rPr>
      </w:pPr>
    </w:p>
    <w:p w14:paraId="551AE9DE" w14:textId="23EB9BFD" w:rsidR="00185EE3" w:rsidRPr="00654863" w:rsidRDefault="00895B84" w:rsidP="005D412C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A:</w:t>
      </w:r>
      <w:r>
        <w:rPr>
          <w:rFonts w:asciiTheme="minorHAnsi" w:hAnsiTheme="minorHAnsi" w:cs="Arial"/>
          <w:b/>
          <w:sz w:val="22"/>
          <w:szCs w:val="22"/>
        </w:rPr>
        <w:tab/>
      </w:r>
      <w:r w:rsidR="005D412C" w:rsidRPr="005D412C">
        <w:rPr>
          <w:rFonts w:asciiTheme="minorHAnsi" w:hAnsiTheme="minorHAnsi" w:cs="Arial"/>
          <w:b/>
          <w:sz w:val="22"/>
          <w:szCs w:val="22"/>
          <w:lang w:val="es-CL"/>
        </w:rPr>
        <w:t>SOFÍA BRIONES GALAZ</w:t>
      </w:r>
    </w:p>
    <w:p w14:paraId="048ABB2D" w14:textId="77777777" w:rsidR="006A7622" w:rsidRPr="00821969" w:rsidRDefault="006A7622" w:rsidP="00153A24">
      <w:pPr>
        <w:jc w:val="both"/>
        <w:rPr>
          <w:rFonts w:asciiTheme="minorHAnsi" w:hAnsiTheme="minorHAnsi" w:cs="Arial"/>
          <w:sz w:val="22"/>
          <w:szCs w:val="22"/>
        </w:rPr>
      </w:pPr>
    </w:p>
    <w:p w14:paraId="53D66927" w14:textId="17155B54" w:rsidR="00BB409D" w:rsidRPr="00380848" w:rsidRDefault="00821969" w:rsidP="00380848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="Arial"/>
          <w:sz w:val="22"/>
          <w:szCs w:val="22"/>
          <w:lang w:val="es-CL"/>
        </w:rPr>
      </w:pPr>
      <w:r w:rsidRPr="00821969">
        <w:rPr>
          <w:rFonts w:asciiTheme="minorHAnsi" w:hAnsiTheme="minorHAnsi" w:cs="Arial"/>
          <w:sz w:val="22"/>
          <w:szCs w:val="22"/>
        </w:rPr>
        <w:t xml:space="preserve">Junto </w:t>
      </w:r>
      <w:r w:rsidR="003844C8">
        <w:rPr>
          <w:rFonts w:asciiTheme="minorHAnsi" w:hAnsiTheme="minorHAnsi" w:cs="Arial"/>
          <w:sz w:val="22"/>
          <w:szCs w:val="22"/>
        </w:rPr>
        <w:t xml:space="preserve">con saludarle, y </w:t>
      </w:r>
      <w:r w:rsidR="00380848">
        <w:rPr>
          <w:rFonts w:asciiTheme="minorHAnsi" w:hAnsiTheme="minorHAnsi" w:cs="Arial"/>
          <w:sz w:val="22"/>
          <w:szCs w:val="22"/>
        </w:rPr>
        <w:t>con relación a</w:t>
      </w:r>
      <w:r w:rsidR="00A75D14">
        <w:rPr>
          <w:rFonts w:asciiTheme="minorHAnsi" w:hAnsiTheme="minorHAnsi" w:cs="Arial"/>
          <w:sz w:val="22"/>
          <w:szCs w:val="22"/>
        </w:rPr>
        <w:t xml:space="preserve"> la ficha reclamo C10867-24 de Doña </w:t>
      </w:r>
      <w:r w:rsidR="00710A67">
        <w:rPr>
          <w:rFonts w:asciiTheme="minorHAnsi" w:hAnsiTheme="minorHAnsi" w:cs="Arial"/>
          <w:sz w:val="22"/>
          <w:szCs w:val="22"/>
        </w:rPr>
        <w:t>Sofía Briones Galaz, cuyo amparo</w:t>
      </w:r>
      <w:r w:rsidR="00380848">
        <w:rPr>
          <w:rFonts w:asciiTheme="minorHAnsi" w:hAnsiTheme="minorHAnsi" w:cs="Arial"/>
          <w:sz w:val="22"/>
          <w:szCs w:val="22"/>
        </w:rPr>
        <w:t>, es el siguiente: “</w:t>
      </w:r>
      <w:r w:rsidR="00380848" w:rsidRPr="00380848">
        <w:rPr>
          <w:rFonts w:asciiTheme="minorHAnsi" w:hAnsiTheme="minorHAnsi" w:cs="Arial"/>
          <w:i/>
          <w:iCs/>
          <w:sz w:val="22"/>
          <w:szCs w:val="22"/>
          <w:lang w:val="es-CL"/>
        </w:rPr>
        <w:t>Respuesta incompleta o parcial: Aunque no se encuentre la información en 2 rangos de tiempo, se necesita que se declare desde que año existe la política de recursos humanos</w:t>
      </w:r>
      <w:r w:rsidR="00380848">
        <w:rPr>
          <w:rFonts w:asciiTheme="minorHAnsi" w:hAnsiTheme="minorHAnsi" w:cs="Arial"/>
          <w:sz w:val="22"/>
          <w:szCs w:val="22"/>
          <w:lang w:val="es-CL"/>
        </w:rPr>
        <w:t>”</w:t>
      </w:r>
      <w:r w:rsidR="00380848" w:rsidRPr="00380848">
        <w:rPr>
          <w:rFonts w:asciiTheme="minorHAnsi" w:hAnsiTheme="minorHAnsi" w:cs="Arial"/>
          <w:sz w:val="22"/>
          <w:szCs w:val="22"/>
          <w:lang w:val="es-CL"/>
        </w:rPr>
        <w:t>.</w:t>
      </w:r>
    </w:p>
    <w:p w14:paraId="3E8F0601" w14:textId="77777777" w:rsidR="00380848" w:rsidRPr="00380848" w:rsidRDefault="00380848" w:rsidP="00EF508A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</w:p>
    <w:p w14:paraId="57561FD2" w14:textId="77777777" w:rsidR="002B4EBF" w:rsidRDefault="00026249" w:rsidP="00C11CF1">
      <w:pPr>
        <w:jc w:val="both"/>
        <w:rPr>
          <w:rFonts w:asciiTheme="minorHAnsi" w:hAnsiTheme="minorHAnsi" w:cstheme="minorHAnsi"/>
          <w:sz w:val="22"/>
          <w:szCs w:val="22"/>
          <w:lang w:val="es-CL"/>
        </w:rPr>
      </w:pPr>
      <w:r>
        <w:rPr>
          <w:rFonts w:asciiTheme="minorHAnsi" w:hAnsiTheme="minorHAnsi" w:cstheme="minorHAnsi"/>
          <w:sz w:val="22"/>
          <w:szCs w:val="22"/>
          <w:lang w:val="es-CL"/>
        </w:rPr>
        <w:t xml:space="preserve">Al respecto, </w:t>
      </w:r>
      <w:r w:rsidR="00FE3EE3">
        <w:rPr>
          <w:rFonts w:asciiTheme="minorHAnsi" w:hAnsiTheme="minorHAnsi" w:cstheme="minorHAnsi"/>
          <w:sz w:val="22"/>
          <w:szCs w:val="22"/>
          <w:lang w:val="es-CL"/>
        </w:rPr>
        <w:t>a través del</w:t>
      </w:r>
      <w:r w:rsidR="00EF508A">
        <w:rPr>
          <w:rFonts w:asciiTheme="minorHAnsi" w:hAnsiTheme="minorHAnsi" w:cstheme="minorHAnsi"/>
          <w:sz w:val="22"/>
          <w:szCs w:val="22"/>
          <w:lang w:val="es-CL"/>
        </w:rPr>
        <w:t xml:space="preserve"> </w:t>
      </w:r>
      <w:r w:rsidR="00FE3EE3">
        <w:rPr>
          <w:rFonts w:asciiTheme="minorHAnsi" w:hAnsiTheme="minorHAnsi" w:cstheme="minorHAnsi"/>
          <w:sz w:val="22"/>
          <w:szCs w:val="22"/>
          <w:lang w:val="es-CL"/>
        </w:rPr>
        <w:t xml:space="preserve">Oficio N° </w:t>
      </w:r>
      <w:r w:rsidR="00380848">
        <w:rPr>
          <w:rFonts w:asciiTheme="minorHAnsi" w:hAnsiTheme="minorHAnsi" w:cstheme="minorHAnsi"/>
          <w:sz w:val="22"/>
          <w:szCs w:val="22"/>
          <w:lang w:val="es-CL"/>
        </w:rPr>
        <w:t>797</w:t>
      </w:r>
      <w:r w:rsidR="00301448">
        <w:rPr>
          <w:rFonts w:asciiTheme="minorHAnsi" w:hAnsiTheme="minorHAnsi" w:cstheme="minorHAnsi"/>
          <w:sz w:val="22"/>
          <w:szCs w:val="22"/>
          <w:lang w:val="es-CL"/>
        </w:rPr>
        <w:t>/2024</w:t>
      </w:r>
      <w:r w:rsidR="00FE3EE3">
        <w:rPr>
          <w:rFonts w:asciiTheme="minorHAnsi" w:hAnsiTheme="minorHAnsi" w:cstheme="minorHAnsi"/>
          <w:sz w:val="22"/>
          <w:szCs w:val="22"/>
          <w:lang w:val="es-CL"/>
        </w:rPr>
        <w:t xml:space="preserve"> se </w:t>
      </w:r>
      <w:r w:rsidR="00301448">
        <w:rPr>
          <w:rFonts w:asciiTheme="minorHAnsi" w:hAnsiTheme="minorHAnsi" w:cstheme="minorHAnsi"/>
          <w:sz w:val="22"/>
          <w:szCs w:val="22"/>
          <w:lang w:val="es-CL"/>
        </w:rPr>
        <w:t>informa que</w:t>
      </w:r>
      <w:r w:rsidR="00AF70C3">
        <w:rPr>
          <w:rFonts w:asciiTheme="minorHAnsi" w:hAnsiTheme="minorHAnsi" w:cstheme="minorHAnsi"/>
          <w:sz w:val="22"/>
          <w:szCs w:val="22"/>
          <w:lang w:val="es-CL"/>
        </w:rPr>
        <w:t>,</w:t>
      </w:r>
      <w:r w:rsidR="009D108D" w:rsidRPr="009D108D">
        <w:rPr>
          <w:rFonts w:ascii="NimbusSans-Regular" w:eastAsiaTheme="minorHAnsi" w:hAnsi="NimbusSans-Regular" w:cs="NimbusSans-Regular"/>
          <w:sz w:val="18"/>
          <w:szCs w:val="18"/>
          <w:lang w:val="es-CL" w:eastAsia="en-US"/>
        </w:rPr>
        <w:t xml:space="preserve"> </w:t>
      </w:r>
      <w:r w:rsidR="009D108D">
        <w:rPr>
          <w:rFonts w:ascii="NimbusSans-Regular" w:eastAsiaTheme="minorHAnsi" w:hAnsi="NimbusSans-Regular" w:cs="NimbusSans-Regular"/>
          <w:sz w:val="18"/>
          <w:szCs w:val="18"/>
          <w:lang w:val="es-CL" w:eastAsia="en-US"/>
        </w:rPr>
        <w:t>“</w:t>
      </w:r>
      <w:r w:rsidR="009D108D" w:rsidRPr="009D108D">
        <w:rPr>
          <w:rFonts w:asciiTheme="minorHAnsi" w:hAnsiTheme="minorHAnsi" w:cstheme="minorHAnsi"/>
          <w:i/>
          <w:iCs/>
          <w:sz w:val="22"/>
          <w:szCs w:val="22"/>
          <w:lang w:val="es-CL"/>
        </w:rPr>
        <w:t>con relación a los documentos solicitados desde el año 2006 al 2016 y de los años 2018 y 2019 vinculados a la política de Recursos Humanos no es posible entregar dichos antecedentes debido a que no fue posible encontrarlos en formato físico o digital</w:t>
      </w:r>
      <w:r w:rsidR="009D108D">
        <w:rPr>
          <w:rFonts w:asciiTheme="minorHAnsi" w:hAnsiTheme="minorHAnsi" w:cstheme="minorHAnsi"/>
          <w:sz w:val="22"/>
          <w:szCs w:val="22"/>
          <w:lang w:val="es-CL"/>
        </w:rPr>
        <w:t>”</w:t>
      </w:r>
      <w:r w:rsidR="002B4EBF">
        <w:rPr>
          <w:rFonts w:asciiTheme="minorHAnsi" w:hAnsiTheme="minorHAnsi" w:cstheme="minorHAnsi"/>
          <w:sz w:val="22"/>
          <w:szCs w:val="22"/>
          <w:lang w:val="es-CL"/>
        </w:rPr>
        <w:t>.</w:t>
      </w:r>
    </w:p>
    <w:p w14:paraId="5C76CA63" w14:textId="77777777" w:rsidR="002B4EBF" w:rsidRDefault="002B4EBF" w:rsidP="00C11CF1">
      <w:pPr>
        <w:jc w:val="both"/>
        <w:rPr>
          <w:rFonts w:asciiTheme="minorHAnsi" w:hAnsiTheme="minorHAnsi" w:cstheme="minorHAnsi"/>
          <w:sz w:val="22"/>
          <w:szCs w:val="22"/>
          <w:lang w:val="es-CL"/>
        </w:rPr>
      </w:pPr>
    </w:p>
    <w:p w14:paraId="480D9B0C" w14:textId="29AA6EB3" w:rsidR="00C11CF1" w:rsidRDefault="002B4EBF" w:rsidP="00C11CF1">
      <w:pPr>
        <w:jc w:val="both"/>
        <w:rPr>
          <w:rFonts w:asciiTheme="minorHAnsi" w:hAnsiTheme="minorHAnsi" w:cstheme="minorHAnsi"/>
          <w:sz w:val="22"/>
          <w:szCs w:val="22"/>
          <w:lang w:val="es-CL"/>
        </w:rPr>
      </w:pPr>
      <w:r>
        <w:rPr>
          <w:rFonts w:asciiTheme="minorHAnsi" w:hAnsiTheme="minorHAnsi" w:cstheme="minorHAnsi"/>
          <w:sz w:val="22"/>
          <w:szCs w:val="22"/>
          <w:lang w:val="es-CL"/>
        </w:rPr>
        <w:t>S</w:t>
      </w:r>
      <w:r w:rsidR="009D108D">
        <w:rPr>
          <w:rFonts w:asciiTheme="minorHAnsi" w:hAnsiTheme="minorHAnsi" w:cstheme="minorHAnsi"/>
          <w:sz w:val="22"/>
          <w:szCs w:val="22"/>
          <w:lang w:val="es-CL"/>
        </w:rPr>
        <w:t xml:space="preserve">in embargo, es importante indicar que la política de Recursos Humanos </w:t>
      </w:r>
      <w:r w:rsidR="00820311">
        <w:rPr>
          <w:rFonts w:asciiTheme="minorHAnsi" w:hAnsiTheme="minorHAnsi" w:cstheme="minorHAnsi"/>
          <w:sz w:val="22"/>
          <w:szCs w:val="22"/>
          <w:lang w:val="es-CL"/>
        </w:rPr>
        <w:t xml:space="preserve">se crea en virtud de la aplicación </w:t>
      </w:r>
      <w:r w:rsidR="00A20856">
        <w:rPr>
          <w:rFonts w:asciiTheme="minorHAnsi" w:hAnsiTheme="minorHAnsi" w:cstheme="minorHAnsi"/>
          <w:sz w:val="22"/>
          <w:szCs w:val="22"/>
          <w:lang w:val="es-CL"/>
        </w:rPr>
        <w:t xml:space="preserve">de la ley N°20.922 que </w:t>
      </w:r>
      <w:r w:rsidRPr="00C11CF1">
        <w:rPr>
          <w:rFonts w:asciiTheme="minorHAnsi" w:hAnsiTheme="minorHAnsi" w:cstheme="minorHAnsi"/>
          <w:sz w:val="22"/>
          <w:szCs w:val="22"/>
          <w:lang w:val="es-CL"/>
        </w:rPr>
        <w:t xml:space="preserve">modifica disposiciones aplicables a los funcionarios municipales y entrega nuevas competencias a la </w:t>
      </w:r>
      <w:r>
        <w:rPr>
          <w:rFonts w:asciiTheme="minorHAnsi" w:hAnsiTheme="minorHAnsi" w:cstheme="minorHAnsi"/>
          <w:sz w:val="22"/>
          <w:szCs w:val="22"/>
          <w:lang w:val="es-CL"/>
        </w:rPr>
        <w:t>Subsecretaría de Desarrollo R</w:t>
      </w:r>
      <w:r w:rsidRPr="00C11CF1">
        <w:rPr>
          <w:rFonts w:asciiTheme="minorHAnsi" w:hAnsiTheme="minorHAnsi" w:cstheme="minorHAnsi"/>
          <w:sz w:val="22"/>
          <w:szCs w:val="22"/>
          <w:lang w:val="es-CL"/>
        </w:rPr>
        <w:t xml:space="preserve">egional y </w:t>
      </w:r>
      <w:r>
        <w:rPr>
          <w:rFonts w:asciiTheme="minorHAnsi" w:hAnsiTheme="minorHAnsi" w:cstheme="minorHAnsi"/>
          <w:sz w:val="22"/>
          <w:szCs w:val="22"/>
          <w:lang w:val="es-CL"/>
        </w:rPr>
        <w:t>A</w:t>
      </w:r>
      <w:r w:rsidRPr="00C11CF1">
        <w:rPr>
          <w:rFonts w:asciiTheme="minorHAnsi" w:hAnsiTheme="minorHAnsi" w:cstheme="minorHAnsi"/>
          <w:sz w:val="22"/>
          <w:szCs w:val="22"/>
          <w:lang w:val="es-CL"/>
        </w:rPr>
        <w:t>dministrativo</w:t>
      </w:r>
      <w:r w:rsidR="00C11CF1">
        <w:rPr>
          <w:rFonts w:asciiTheme="minorHAnsi" w:hAnsiTheme="minorHAnsi" w:cstheme="minorHAnsi"/>
          <w:sz w:val="22"/>
          <w:szCs w:val="22"/>
          <w:lang w:val="es-CL"/>
        </w:rPr>
        <w:t>, siend</w:t>
      </w:r>
      <w:r>
        <w:rPr>
          <w:rFonts w:asciiTheme="minorHAnsi" w:hAnsiTheme="minorHAnsi" w:cstheme="minorHAnsi"/>
          <w:sz w:val="22"/>
          <w:szCs w:val="22"/>
          <w:lang w:val="es-CL"/>
        </w:rPr>
        <w:t>o publicada el 25 de mayo 2016. P</w:t>
      </w:r>
      <w:r w:rsidR="00C11CF1">
        <w:rPr>
          <w:rFonts w:asciiTheme="minorHAnsi" w:hAnsiTheme="minorHAnsi" w:cstheme="minorHAnsi"/>
          <w:sz w:val="22"/>
          <w:szCs w:val="22"/>
          <w:lang w:val="es-CL"/>
        </w:rPr>
        <w:t xml:space="preserve">or tanto, previamente a dicha fecha no existía la </w:t>
      </w:r>
      <w:r w:rsidR="00A51472">
        <w:rPr>
          <w:rFonts w:asciiTheme="minorHAnsi" w:hAnsiTheme="minorHAnsi" w:cstheme="minorHAnsi"/>
          <w:sz w:val="22"/>
          <w:szCs w:val="22"/>
          <w:lang w:val="es-CL"/>
        </w:rPr>
        <w:t xml:space="preserve">obligación de desarrollar la </w:t>
      </w:r>
      <w:r w:rsidR="00C11CF1">
        <w:rPr>
          <w:rFonts w:asciiTheme="minorHAnsi" w:hAnsiTheme="minorHAnsi" w:cstheme="minorHAnsi"/>
          <w:sz w:val="22"/>
          <w:szCs w:val="22"/>
          <w:lang w:val="es-CL"/>
        </w:rPr>
        <w:t xml:space="preserve">política de </w:t>
      </w:r>
      <w:r w:rsidR="00A51472">
        <w:rPr>
          <w:rFonts w:asciiTheme="minorHAnsi" w:hAnsiTheme="minorHAnsi" w:cstheme="minorHAnsi"/>
          <w:sz w:val="22"/>
          <w:szCs w:val="22"/>
          <w:lang w:val="es-CL"/>
        </w:rPr>
        <w:t>Recursos Humanos.</w:t>
      </w:r>
    </w:p>
    <w:p w14:paraId="3AE47232" w14:textId="77777777" w:rsidR="00A51472" w:rsidRDefault="00A51472" w:rsidP="00C11CF1">
      <w:pPr>
        <w:jc w:val="both"/>
        <w:rPr>
          <w:rFonts w:asciiTheme="minorHAnsi" w:hAnsiTheme="minorHAnsi" w:cstheme="minorHAnsi"/>
          <w:sz w:val="22"/>
          <w:szCs w:val="22"/>
          <w:lang w:val="es-CL"/>
        </w:rPr>
      </w:pPr>
    </w:p>
    <w:p w14:paraId="436486BF" w14:textId="354133F2" w:rsidR="00253D14" w:rsidRDefault="002B4EBF" w:rsidP="003B1E2F">
      <w:pPr>
        <w:jc w:val="both"/>
        <w:rPr>
          <w:rFonts w:asciiTheme="minorHAnsi" w:hAnsiTheme="minorHAnsi" w:cstheme="minorHAnsi"/>
          <w:sz w:val="22"/>
          <w:szCs w:val="22"/>
          <w:lang w:val="es-CL"/>
        </w:rPr>
      </w:pPr>
      <w:r>
        <w:rPr>
          <w:rFonts w:asciiTheme="minorHAnsi" w:hAnsiTheme="minorHAnsi" w:cstheme="minorHAnsi"/>
          <w:sz w:val="22"/>
          <w:szCs w:val="22"/>
          <w:lang w:val="es-CL"/>
        </w:rPr>
        <w:t>Ahora bien, e</w:t>
      </w:r>
      <w:r w:rsidR="00253D14">
        <w:rPr>
          <w:rFonts w:asciiTheme="minorHAnsi" w:hAnsiTheme="minorHAnsi" w:cstheme="minorHAnsi"/>
          <w:sz w:val="22"/>
          <w:szCs w:val="22"/>
          <w:lang w:val="es-CL"/>
        </w:rPr>
        <w:t>n relación con</w:t>
      </w:r>
      <w:r w:rsidR="00D623D8">
        <w:rPr>
          <w:rFonts w:asciiTheme="minorHAnsi" w:hAnsiTheme="minorHAnsi" w:cstheme="minorHAnsi"/>
          <w:sz w:val="22"/>
          <w:szCs w:val="22"/>
          <w:lang w:val="es-CL"/>
        </w:rPr>
        <w:t xml:space="preserve"> los </w:t>
      </w:r>
      <w:r w:rsidR="00BD3EC6">
        <w:rPr>
          <w:rFonts w:asciiTheme="minorHAnsi" w:hAnsiTheme="minorHAnsi" w:cstheme="minorHAnsi"/>
          <w:sz w:val="22"/>
          <w:szCs w:val="22"/>
          <w:lang w:val="es-CL"/>
        </w:rPr>
        <w:t xml:space="preserve">dos periodos faltantes, se puede indicar </w:t>
      </w:r>
      <w:r w:rsidR="005457A4">
        <w:rPr>
          <w:rFonts w:asciiTheme="minorHAnsi" w:hAnsiTheme="minorHAnsi" w:cstheme="minorHAnsi"/>
          <w:sz w:val="22"/>
          <w:szCs w:val="22"/>
          <w:lang w:val="es-CL"/>
        </w:rPr>
        <w:t>que</w:t>
      </w:r>
      <w:r>
        <w:rPr>
          <w:rFonts w:asciiTheme="minorHAnsi" w:hAnsiTheme="minorHAnsi" w:cstheme="minorHAnsi"/>
          <w:sz w:val="22"/>
          <w:szCs w:val="22"/>
          <w:lang w:val="es-CL"/>
        </w:rPr>
        <w:t>, 1)</w:t>
      </w:r>
      <w:r w:rsidR="00BD3EC6" w:rsidRPr="00253D14">
        <w:rPr>
          <w:rFonts w:asciiTheme="minorHAnsi" w:hAnsiTheme="minorHAnsi" w:cstheme="minorHAnsi"/>
          <w:sz w:val="22"/>
          <w:szCs w:val="22"/>
          <w:lang w:val="es-CL"/>
        </w:rPr>
        <w:t xml:space="preserve"> </w:t>
      </w:r>
      <w:r w:rsidR="00253D14">
        <w:rPr>
          <w:rFonts w:asciiTheme="minorHAnsi" w:hAnsiTheme="minorHAnsi" w:cstheme="minorHAnsi"/>
          <w:sz w:val="22"/>
          <w:szCs w:val="22"/>
          <w:lang w:val="es-CL"/>
        </w:rPr>
        <w:t>M</w:t>
      </w:r>
      <w:r w:rsidR="00BD3EC6" w:rsidRPr="00253D14">
        <w:rPr>
          <w:rFonts w:asciiTheme="minorHAnsi" w:hAnsiTheme="minorHAnsi" w:cstheme="minorHAnsi"/>
          <w:sz w:val="22"/>
          <w:szCs w:val="22"/>
          <w:lang w:val="es-CL"/>
        </w:rPr>
        <w:t xml:space="preserve">ediante sesión ordinaria, reflejada en el acta N°1104, </w:t>
      </w:r>
      <w:r w:rsidR="005457A4" w:rsidRPr="00253D14">
        <w:rPr>
          <w:rFonts w:asciiTheme="minorHAnsi" w:hAnsiTheme="minorHAnsi" w:cstheme="minorHAnsi"/>
          <w:sz w:val="22"/>
          <w:szCs w:val="22"/>
          <w:lang w:val="es-CL"/>
        </w:rPr>
        <w:t xml:space="preserve">del martes 12 de diciembre 2017 en el punto 5, se menciona </w:t>
      </w:r>
      <w:r w:rsidR="00B66929" w:rsidRPr="00253D14">
        <w:rPr>
          <w:rFonts w:asciiTheme="minorHAnsi" w:hAnsiTheme="minorHAnsi" w:cstheme="minorHAnsi"/>
          <w:sz w:val="22"/>
          <w:szCs w:val="22"/>
          <w:lang w:val="es-CL"/>
        </w:rPr>
        <w:t>la política</w:t>
      </w:r>
      <w:r w:rsidR="005457A4" w:rsidRPr="00253D14">
        <w:rPr>
          <w:rFonts w:asciiTheme="minorHAnsi" w:hAnsiTheme="minorHAnsi" w:cstheme="minorHAnsi"/>
          <w:sz w:val="22"/>
          <w:szCs w:val="22"/>
          <w:lang w:val="es-CL"/>
        </w:rPr>
        <w:t xml:space="preserve"> de Recursos Humanos</w:t>
      </w:r>
      <w:r w:rsidR="003B1E2F">
        <w:rPr>
          <w:rFonts w:asciiTheme="minorHAnsi" w:hAnsiTheme="minorHAnsi" w:cstheme="minorHAnsi"/>
          <w:sz w:val="22"/>
          <w:szCs w:val="22"/>
          <w:lang w:val="es-CL"/>
        </w:rPr>
        <w:t xml:space="preserve">; 2) </w:t>
      </w:r>
      <w:r w:rsidR="00253D14">
        <w:rPr>
          <w:rFonts w:asciiTheme="minorHAnsi" w:hAnsiTheme="minorHAnsi" w:cstheme="minorHAnsi"/>
          <w:sz w:val="22"/>
          <w:szCs w:val="22"/>
          <w:lang w:val="es-CL"/>
        </w:rPr>
        <w:t xml:space="preserve">Mediante sesión extraordinaria, reflejada en el acta N°1.147, del 14 de diciembre 2018, en el acuerdo N°3.684, </w:t>
      </w:r>
      <w:r w:rsidR="00551B30">
        <w:rPr>
          <w:rFonts w:asciiTheme="minorHAnsi" w:hAnsiTheme="minorHAnsi" w:cstheme="minorHAnsi"/>
          <w:sz w:val="22"/>
          <w:szCs w:val="22"/>
          <w:lang w:val="es-CL"/>
        </w:rPr>
        <w:t>“(…) se acuerda, aprobar la Política de Recursos Humanos (…) 2019”</w:t>
      </w:r>
      <w:r w:rsidR="003B1E2F">
        <w:rPr>
          <w:rFonts w:asciiTheme="minorHAnsi" w:hAnsiTheme="minorHAnsi" w:cstheme="minorHAnsi"/>
          <w:sz w:val="22"/>
          <w:szCs w:val="22"/>
          <w:lang w:val="es-CL"/>
        </w:rPr>
        <w:t xml:space="preserve"> y sobre estos antecedentes, no fue</w:t>
      </w:r>
      <w:r w:rsidR="00CE367A">
        <w:rPr>
          <w:rFonts w:asciiTheme="minorHAnsi" w:hAnsiTheme="minorHAnsi" w:cstheme="minorHAnsi"/>
          <w:sz w:val="22"/>
          <w:szCs w:val="22"/>
          <w:lang w:val="es-CL"/>
        </w:rPr>
        <w:t xml:space="preserve"> posible entregar los decretos </w:t>
      </w:r>
      <w:proofErr w:type="spellStart"/>
      <w:r w:rsidR="00CE367A">
        <w:rPr>
          <w:rFonts w:asciiTheme="minorHAnsi" w:hAnsiTheme="minorHAnsi" w:cstheme="minorHAnsi"/>
          <w:sz w:val="22"/>
          <w:szCs w:val="22"/>
          <w:lang w:val="es-CL"/>
        </w:rPr>
        <w:t>a</w:t>
      </w:r>
      <w:r w:rsidR="003B1E2F">
        <w:rPr>
          <w:rFonts w:asciiTheme="minorHAnsi" w:hAnsiTheme="minorHAnsi" w:cstheme="minorHAnsi"/>
          <w:sz w:val="22"/>
          <w:szCs w:val="22"/>
          <w:lang w:val="es-CL"/>
        </w:rPr>
        <w:t>lcaldicios</w:t>
      </w:r>
      <w:proofErr w:type="spellEnd"/>
      <w:r w:rsidR="003B1E2F">
        <w:rPr>
          <w:rFonts w:asciiTheme="minorHAnsi" w:hAnsiTheme="minorHAnsi" w:cstheme="minorHAnsi"/>
          <w:sz w:val="22"/>
          <w:szCs w:val="22"/>
          <w:lang w:val="es-CL"/>
        </w:rPr>
        <w:t xml:space="preserve"> respectivos, ya que, no se encontraron en formato físico o digital</w:t>
      </w:r>
      <w:r w:rsidR="00D15BBF">
        <w:rPr>
          <w:rFonts w:asciiTheme="minorHAnsi" w:hAnsiTheme="minorHAnsi" w:cstheme="minorHAnsi"/>
          <w:sz w:val="22"/>
          <w:szCs w:val="22"/>
          <w:lang w:val="es-CL"/>
        </w:rPr>
        <w:t xml:space="preserve"> y que, l</w:t>
      </w:r>
      <w:r w:rsidR="00D15BBF" w:rsidRPr="004727F1">
        <w:rPr>
          <w:rFonts w:asciiTheme="minorHAnsi" w:hAnsiTheme="minorHAnsi" w:cstheme="minorHAnsi"/>
          <w:sz w:val="22"/>
          <w:szCs w:val="22"/>
          <w:lang w:val="es-CL"/>
        </w:rPr>
        <w:t xml:space="preserve">a reserva de información se limita a </w:t>
      </w:r>
      <w:r w:rsidR="00D15BBF">
        <w:rPr>
          <w:rFonts w:asciiTheme="minorHAnsi" w:hAnsiTheme="minorHAnsi" w:cstheme="minorHAnsi"/>
          <w:sz w:val="22"/>
          <w:szCs w:val="22"/>
          <w:lang w:val="es-CL"/>
        </w:rPr>
        <w:t>no contar con los archivos en cuestión del año 2018 y 2019</w:t>
      </w:r>
      <w:r w:rsidR="00D15BBF" w:rsidRPr="004727F1">
        <w:rPr>
          <w:rFonts w:asciiTheme="minorHAnsi" w:hAnsiTheme="minorHAnsi" w:cstheme="minorHAnsi"/>
          <w:sz w:val="22"/>
          <w:szCs w:val="22"/>
          <w:lang w:val="es-CL"/>
        </w:rPr>
        <w:t xml:space="preserve"> por los motivo</w:t>
      </w:r>
      <w:r w:rsidR="00D15BBF">
        <w:rPr>
          <w:rFonts w:asciiTheme="minorHAnsi" w:hAnsiTheme="minorHAnsi" w:cstheme="minorHAnsi"/>
          <w:sz w:val="22"/>
          <w:szCs w:val="22"/>
          <w:lang w:val="es-CL"/>
        </w:rPr>
        <w:t>s enunciados precedentemente.</w:t>
      </w:r>
    </w:p>
    <w:p w14:paraId="60115CF3" w14:textId="77777777" w:rsidR="005457A4" w:rsidRPr="00C11CF1" w:rsidRDefault="005457A4" w:rsidP="00C11CF1">
      <w:pPr>
        <w:jc w:val="both"/>
        <w:rPr>
          <w:rFonts w:asciiTheme="minorHAnsi" w:hAnsiTheme="minorHAnsi" w:cstheme="minorHAnsi"/>
          <w:sz w:val="22"/>
          <w:szCs w:val="22"/>
          <w:lang w:val="es-CL"/>
        </w:rPr>
      </w:pPr>
    </w:p>
    <w:p w14:paraId="3101B91D" w14:textId="0BBE5023" w:rsidR="00ED160D" w:rsidRPr="004727F1" w:rsidRDefault="00CE367A" w:rsidP="004707C1">
      <w:pPr>
        <w:jc w:val="both"/>
        <w:rPr>
          <w:rFonts w:asciiTheme="minorHAnsi" w:hAnsiTheme="minorHAnsi" w:cstheme="minorHAnsi"/>
          <w:sz w:val="22"/>
          <w:szCs w:val="22"/>
          <w:lang w:val="es-CL"/>
        </w:rPr>
      </w:pPr>
      <w:r>
        <w:rPr>
          <w:rFonts w:asciiTheme="minorHAnsi" w:hAnsiTheme="minorHAnsi" w:cstheme="minorHAnsi"/>
          <w:sz w:val="22"/>
          <w:szCs w:val="22"/>
          <w:lang w:val="es-CL"/>
        </w:rPr>
        <w:t>Por lo tanto, y e</w:t>
      </w:r>
      <w:r w:rsidR="00F153EE">
        <w:rPr>
          <w:rFonts w:asciiTheme="minorHAnsi" w:hAnsiTheme="minorHAnsi" w:cstheme="minorHAnsi"/>
          <w:sz w:val="22"/>
          <w:szCs w:val="22"/>
          <w:lang w:val="es-CL"/>
        </w:rPr>
        <w:t>n virtud</w:t>
      </w:r>
      <w:r>
        <w:rPr>
          <w:rFonts w:asciiTheme="minorHAnsi" w:hAnsiTheme="minorHAnsi" w:cstheme="minorHAnsi"/>
          <w:sz w:val="22"/>
          <w:szCs w:val="22"/>
          <w:lang w:val="es-CL"/>
        </w:rPr>
        <w:t xml:space="preserve"> del amparo realizado por la Sra. Briones Galaz</w:t>
      </w:r>
      <w:r w:rsidR="00F153EE">
        <w:rPr>
          <w:rFonts w:asciiTheme="minorHAnsi" w:hAnsiTheme="minorHAnsi" w:cstheme="minorHAnsi"/>
          <w:sz w:val="22"/>
          <w:szCs w:val="22"/>
          <w:lang w:val="es-CL"/>
        </w:rPr>
        <w:t xml:space="preserve"> se puede informar que la Ilustre Municipalidad de Casablanca cuenta con política de Recursos Humanos, desde el año 2017 </w:t>
      </w:r>
      <w:r w:rsidR="00D15BBF">
        <w:rPr>
          <w:rFonts w:asciiTheme="minorHAnsi" w:hAnsiTheme="minorHAnsi" w:cstheme="minorHAnsi"/>
          <w:sz w:val="22"/>
          <w:szCs w:val="22"/>
          <w:lang w:val="es-CL"/>
        </w:rPr>
        <w:t>a</w:t>
      </w:r>
      <w:r w:rsidR="00F153EE">
        <w:rPr>
          <w:rFonts w:asciiTheme="minorHAnsi" w:hAnsiTheme="minorHAnsi" w:cstheme="minorHAnsi"/>
          <w:sz w:val="22"/>
          <w:szCs w:val="22"/>
          <w:lang w:val="es-CL"/>
        </w:rPr>
        <w:t xml:space="preserve"> la fecha.</w:t>
      </w:r>
    </w:p>
    <w:p w14:paraId="676E8A7A" w14:textId="77777777" w:rsidR="00C405AA" w:rsidRPr="004727F1" w:rsidRDefault="00C405AA" w:rsidP="004707C1">
      <w:pPr>
        <w:jc w:val="both"/>
        <w:rPr>
          <w:rFonts w:asciiTheme="minorHAnsi" w:hAnsiTheme="minorHAnsi" w:cstheme="minorHAnsi"/>
          <w:sz w:val="22"/>
          <w:szCs w:val="22"/>
          <w:lang w:val="es-CL"/>
        </w:rPr>
      </w:pPr>
    </w:p>
    <w:p w14:paraId="0EF92908" w14:textId="585A6667" w:rsidR="00821969" w:rsidRPr="00821969" w:rsidRDefault="00842EEC" w:rsidP="00842EEC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De</w:t>
      </w:r>
      <w:r w:rsidR="009859A8">
        <w:rPr>
          <w:rFonts w:asciiTheme="minorHAnsi" w:hAnsiTheme="minorHAnsi" w:cs="Arial"/>
          <w:sz w:val="22"/>
          <w:szCs w:val="22"/>
        </w:rPr>
        <w:t xml:space="preserve"> esta forma, y dando cumplimiento a lo indicado por el CPLT, se envía copia del presente a </w:t>
      </w:r>
      <w:r w:rsidR="00654863">
        <w:rPr>
          <w:rFonts w:asciiTheme="minorHAnsi" w:hAnsiTheme="minorHAnsi" w:cs="Arial"/>
          <w:sz w:val="22"/>
          <w:szCs w:val="22"/>
        </w:rPr>
        <w:t>las casillas de correo electrónico</w:t>
      </w:r>
      <w:r w:rsidR="00654863" w:rsidRPr="00672A83">
        <w:rPr>
          <w:rFonts w:asciiTheme="minorHAnsi" w:hAnsiTheme="minorHAnsi" w:cstheme="minorHAnsi"/>
          <w:sz w:val="22"/>
          <w:szCs w:val="22"/>
        </w:rPr>
        <w:t xml:space="preserve"> </w:t>
      </w:r>
      <w:hyperlink r:id="rId8" w:history="1">
        <w:r w:rsidR="00A968F5" w:rsidRPr="00A968F5">
          <w:rPr>
            <w:rStyle w:val="Hipervnculo"/>
            <w:rFonts w:asciiTheme="minorHAnsi" w:hAnsiTheme="minorHAnsi" w:cstheme="minorHAnsi"/>
            <w:sz w:val="22"/>
            <w:szCs w:val="22"/>
          </w:rPr>
          <w:t>sofia.briones@ug.uchile.cl</w:t>
        </w:r>
      </w:hyperlink>
      <w:r w:rsidR="00A968F5">
        <w:t xml:space="preserve"> </w:t>
      </w:r>
      <w:r w:rsidR="00A968F5">
        <w:t xml:space="preserve"> </w:t>
      </w:r>
      <w:bookmarkStart w:id="0" w:name="_GoBack"/>
      <w:bookmarkEnd w:id="0"/>
      <w:r w:rsidR="00242562">
        <w:rPr>
          <w:rFonts w:asciiTheme="minorHAnsi" w:hAnsiTheme="minorHAnsi" w:cstheme="minorHAnsi"/>
          <w:sz w:val="22"/>
          <w:szCs w:val="22"/>
        </w:rPr>
        <w:t xml:space="preserve">y </w:t>
      </w:r>
      <w:hyperlink r:id="rId9" w:history="1">
        <w:r w:rsidR="00BF32F3" w:rsidRPr="006C753B">
          <w:rPr>
            <w:rStyle w:val="Hipervnculo"/>
            <w:rFonts w:asciiTheme="minorHAnsi" w:hAnsiTheme="minorHAnsi" w:cstheme="minorHAnsi"/>
            <w:sz w:val="22"/>
            <w:szCs w:val="22"/>
          </w:rPr>
          <w:t>admisibilidad@cplt.cl</w:t>
        </w:r>
      </w:hyperlink>
      <w:r w:rsidR="00BF32F3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7A7BF79" w14:textId="77777777" w:rsidR="00566808" w:rsidRPr="00BC524E" w:rsidRDefault="00566808" w:rsidP="00842EEC">
      <w:pPr>
        <w:spacing w:line="276" w:lineRule="auto"/>
        <w:ind w:left="5387"/>
        <w:jc w:val="both"/>
        <w:rPr>
          <w:rFonts w:asciiTheme="minorHAnsi" w:hAnsiTheme="minorHAnsi" w:cs="Arial"/>
          <w:b/>
          <w:sz w:val="22"/>
          <w:szCs w:val="22"/>
        </w:rPr>
      </w:pPr>
    </w:p>
    <w:p w14:paraId="496934D6" w14:textId="77777777" w:rsidR="0080363F" w:rsidRDefault="00842EEC" w:rsidP="00842EEC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Sin otro particular, me despido cordialmente</w:t>
      </w:r>
    </w:p>
    <w:p w14:paraId="641CD234" w14:textId="77777777" w:rsidR="001517B6" w:rsidRDefault="001517B6" w:rsidP="0080363F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14:paraId="40B8F446" w14:textId="77777777" w:rsidR="00654863" w:rsidRDefault="00654863" w:rsidP="0080363F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14:paraId="1280040A" w14:textId="77777777" w:rsidR="00E165B0" w:rsidRPr="00E165B0" w:rsidRDefault="00852CF8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FRANCISCO RIQUELME LOPEZ</w:t>
      </w:r>
    </w:p>
    <w:p w14:paraId="5427A89B" w14:textId="77777777" w:rsidR="00E165B0" w:rsidRPr="00E165B0" w:rsidRDefault="00E165B0" w:rsidP="00C628C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 w:rsidRPr="00E165B0">
        <w:rPr>
          <w:rFonts w:asciiTheme="minorHAnsi" w:hAnsiTheme="minorHAnsi" w:cs="Arial"/>
          <w:b/>
          <w:sz w:val="22"/>
          <w:szCs w:val="22"/>
        </w:rPr>
        <w:t>Alcalde</w:t>
      </w:r>
      <w:r w:rsidR="007D1B5B">
        <w:rPr>
          <w:rFonts w:asciiTheme="minorHAnsi" w:hAnsiTheme="minorHAnsi" w:cs="Arial"/>
          <w:b/>
          <w:sz w:val="22"/>
          <w:szCs w:val="22"/>
        </w:rPr>
        <w:t xml:space="preserve"> </w:t>
      </w:r>
      <w:r w:rsidRPr="00E165B0">
        <w:rPr>
          <w:rFonts w:asciiTheme="minorHAnsi" w:hAnsiTheme="minorHAnsi" w:cs="Arial"/>
          <w:b/>
          <w:sz w:val="22"/>
          <w:szCs w:val="22"/>
        </w:rPr>
        <w:t>de Casablanca</w:t>
      </w:r>
    </w:p>
    <w:p w14:paraId="107C2C43" w14:textId="77777777" w:rsidR="00B7052F" w:rsidRDefault="00B7052F" w:rsidP="00562C46">
      <w:pPr>
        <w:tabs>
          <w:tab w:val="center" w:pos="8931"/>
        </w:tabs>
        <w:spacing w:line="240" w:lineRule="atLeast"/>
        <w:ind w:right="335"/>
        <w:jc w:val="center"/>
        <w:rPr>
          <w:rFonts w:asciiTheme="minorHAnsi" w:hAnsiTheme="minorHAnsi" w:cs="Arial"/>
          <w:b/>
          <w:sz w:val="22"/>
          <w:szCs w:val="22"/>
        </w:rPr>
      </w:pPr>
    </w:p>
    <w:p w14:paraId="06BAB3AD" w14:textId="77777777" w:rsidR="00EE0C0B" w:rsidRPr="00654863" w:rsidRDefault="00566808" w:rsidP="00EE0C0B">
      <w:pPr>
        <w:jc w:val="both"/>
        <w:rPr>
          <w:rFonts w:asciiTheme="minorHAnsi" w:hAnsiTheme="minorHAnsi" w:cs="Arial"/>
          <w:b/>
          <w:bCs/>
          <w:sz w:val="18"/>
          <w:szCs w:val="18"/>
        </w:rPr>
      </w:pPr>
      <w:r w:rsidRPr="00654863">
        <w:rPr>
          <w:rFonts w:asciiTheme="minorHAnsi" w:hAnsiTheme="minorHAnsi" w:cs="Arial"/>
          <w:b/>
          <w:bCs/>
          <w:sz w:val="18"/>
          <w:szCs w:val="18"/>
          <w:u w:val="single"/>
        </w:rPr>
        <w:t>DISTRIBUCIÓN</w:t>
      </w:r>
      <w:r w:rsidRPr="00654863">
        <w:rPr>
          <w:rFonts w:asciiTheme="minorHAnsi" w:hAnsiTheme="minorHAnsi" w:cs="Arial"/>
          <w:b/>
          <w:bCs/>
          <w:sz w:val="18"/>
          <w:szCs w:val="18"/>
        </w:rPr>
        <w:t>:</w:t>
      </w:r>
    </w:p>
    <w:p w14:paraId="438BA334" w14:textId="77777777" w:rsidR="00BF32F3" w:rsidRDefault="00EE0C0B" w:rsidP="00EE0C0B">
      <w:pPr>
        <w:jc w:val="both"/>
        <w:rPr>
          <w:rFonts w:asciiTheme="minorHAnsi" w:hAnsiTheme="minorHAnsi" w:cs="Arial"/>
          <w:bCs/>
          <w:sz w:val="18"/>
          <w:szCs w:val="18"/>
        </w:rPr>
      </w:pPr>
      <w:r w:rsidRPr="00654863">
        <w:rPr>
          <w:rFonts w:asciiTheme="minorHAnsi" w:hAnsiTheme="minorHAnsi" w:cs="Arial"/>
          <w:bCs/>
          <w:sz w:val="18"/>
          <w:szCs w:val="18"/>
        </w:rPr>
        <w:t>1.-</w:t>
      </w:r>
      <w:r w:rsidR="0095525C">
        <w:rPr>
          <w:rFonts w:asciiTheme="minorHAnsi" w:hAnsiTheme="minorHAnsi" w:cs="Arial"/>
          <w:bCs/>
          <w:sz w:val="18"/>
          <w:szCs w:val="18"/>
        </w:rPr>
        <w:t xml:space="preserve"> </w:t>
      </w:r>
      <w:r w:rsidR="00BF32F3">
        <w:rPr>
          <w:rFonts w:asciiTheme="minorHAnsi" w:hAnsiTheme="minorHAnsi" w:cs="Arial"/>
          <w:bCs/>
          <w:sz w:val="18"/>
          <w:szCs w:val="18"/>
        </w:rPr>
        <w:t>Sr. Paola Oliva Cornejo, Jefa (S) Unidad de Admisibilidad y SARC</w:t>
      </w:r>
    </w:p>
    <w:p w14:paraId="5F00D3EF" w14:textId="77777777" w:rsidR="00566808" w:rsidRPr="00654863" w:rsidRDefault="003D24B0" w:rsidP="00EE0C0B">
      <w:pPr>
        <w:jc w:val="both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bCs/>
          <w:sz w:val="18"/>
          <w:szCs w:val="18"/>
        </w:rPr>
        <w:t xml:space="preserve">2.- </w:t>
      </w:r>
      <w:r w:rsidR="00566808" w:rsidRPr="00654863">
        <w:rPr>
          <w:rFonts w:asciiTheme="minorHAnsi" w:hAnsiTheme="minorHAnsi" w:cs="Arial"/>
          <w:sz w:val="18"/>
          <w:szCs w:val="18"/>
        </w:rPr>
        <w:t>Archivo</w:t>
      </w:r>
      <w:r w:rsidR="00562C46" w:rsidRPr="00654863">
        <w:rPr>
          <w:rFonts w:asciiTheme="minorHAnsi" w:hAnsiTheme="minorHAnsi" w:cs="Arial"/>
          <w:sz w:val="18"/>
          <w:szCs w:val="18"/>
        </w:rPr>
        <w:t xml:space="preserve"> Oficina de Partes</w:t>
      </w:r>
      <w:r w:rsidR="00566808" w:rsidRPr="00654863">
        <w:rPr>
          <w:rFonts w:asciiTheme="minorHAnsi" w:hAnsiTheme="minorHAnsi" w:cs="Arial"/>
          <w:sz w:val="18"/>
          <w:szCs w:val="18"/>
        </w:rPr>
        <w:t>.</w:t>
      </w:r>
    </w:p>
    <w:p w14:paraId="3DCF740E" w14:textId="77777777" w:rsidR="00654863" w:rsidRDefault="00DC7C62" w:rsidP="00654863">
      <w:pPr>
        <w:jc w:val="both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>4</w:t>
      </w:r>
      <w:r w:rsidR="002B56CC" w:rsidRPr="00654863">
        <w:rPr>
          <w:rFonts w:asciiTheme="minorHAnsi" w:hAnsiTheme="minorHAnsi" w:cs="Arial"/>
          <w:sz w:val="18"/>
          <w:szCs w:val="18"/>
        </w:rPr>
        <w:t>.- Archivo Transparencia Municipal</w:t>
      </w:r>
    </w:p>
    <w:p w14:paraId="5AA41D11" w14:textId="77777777" w:rsidR="00153A24" w:rsidRDefault="0095525C" w:rsidP="00654863">
      <w:pPr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FRL</w:t>
      </w:r>
      <w:r w:rsidR="002B0946" w:rsidRPr="00654863">
        <w:rPr>
          <w:rFonts w:asciiTheme="minorHAnsi" w:hAnsiTheme="minorHAnsi"/>
          <w:sz w:val="18"/>
          <w:szCs w:val="18"/>
        </w:rPr>
        <w:t>/</w:t>
      </w:r>
      <w:r w:rsidR="00DC7C62">
        <w:rPr>
          <w:rFonts w:asciiTheme="minorHAnsi" w:hAnsiTheme="minorHAnsi"/>
          <w:sz w:val="18"/>
          <w:szCs w:val="18"/>
        </w:rPr>
        <w:t>DSS</w:t>
      </w:r>
      <w:r w:rsidR="00702554">
        <w:rPr>
          <w:rFonts w:asciiTheme="minorHAnsi" w:hAnsiTheme="minorHAnsi"/>
          <w:sz w:val="18"/>
          <w:szCs w:val="18"/>
        </w:rPr>
        <w:t>/</w:t>
      </w:r>
      <w:proofErr w:type="spellStart"/>
      <w:r w:rsidR="002B0946" w:rsidRPr="00654863">
        <w:rPr>
          <w:rFonts w:asciiTheme="minorHAnsi" w:hAnsiTheme="minorHAnsi"/>
          <w:sz w:val="18"/>
          <w:szCs w:val="18"/>
        </w:rPr>
        <w:t>lpa</w:t>
      </w:r>
      <w:proofErr w:type="spellEnd"/>
    </w:p>
    <w:sectPr w:rsidR="00153A24" w:rsidSect="00654863">
      <w:headerReference w:type="default" r:id="rId10"/>
      <w:footerReference w:type="default" r:id="rId11"/>
      <w:pgSz w:w="12242" w:h="18722" w:code="258"/>
      <w:pgMar w:top="1208" w:right="1418" w:bottom="993" w:left="1701" w:header="0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30BD62" w14:textId="77777777" w:rsidR="0010269F" w:rsidRDefault="0010269F" w:rsidP="00566808">
      <w:r>
        <w:separator/>
      </w:r>
    </w:p>
  </w:endnote>
  <w:endnote w:type="continuationSeparator" w:id="0">
    <w:p w14:paraId="61DE2B8C" w14:textId="77777777" w:rsidR="0010269F" w:rsidRDefault="0010269F" w:rsidP="0056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imbusSans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F2A8BE" w14:textId="77777777" w:rsidR="00566808" w:rsidRPr="00BC524E" w:rsidRDefault="00702554" w:rsidP="00566808">
    <w:pPr>
      <w:pStyle w:val="Piedepgina"/>
      <w:ind w:left="-142"/>
      <w:jc w:val="right"/>
      <w:rPr>
        <w:sz w:val="18"/>
        <w:szCs w:val="18"/>
      </w:rPr>
    </w:pPr>
    <w:r>
      <w:rPr>
        <w:noProof/>
        <w:sz w:val="18"/>
        <w:szCs w:val="18"/>
        <w:lang w:val="es-CL" w:eastAsia="es-C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031C36F" wp14:editId="502355EF">
              <wp:simplePos x="0" y="0"/>
              <wp:positionH relativeFrom="column">
                <wp:posOffset>-85725</wp:posOffset>
              </wp:positionH>
              <wp:positionV relativeFrom="paragraph">
                <wp:posOffset>81915</wp:posOffset>
              </wp:positionV>
              <wp:extent cx="5848350" cy="0"/>
              <wp:effectExtent l="9525" t="5715" r="9525" b="1333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83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61E46299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6.45pt" to="453.7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"/>
          </w:pict>
        </mc:Fallback>
      </mc:AlternateContent>
    </w:r>
  </w:p>
  <w:p w14:paraId="0A40620F" w14:textId="77777777" w:rsidR="00566808" w:rsidRPr="00895918" w:rsidRDefault="00566808" w:rsidP="00895918">
    <w:pPr>
      <w:pStyle w:val="Piedepgina"/>
      <w:tabs>
        <w:tab w:val="clear" w:pos="8838"/>
        <w:tab w:val="right" w:pos="8931"/>
      </w:tabs>
      <w:ind w:left="-142" w:right="-232"/>
      <w:jc w:val="center"/>
      <w:rPr>
        <w:rFonts w:asciiTheme="minorHAnsi" w:hAnsiTheme="minorHAnsi"/>
        <w:sz w:val="18"/>
        <w:szCs w:val="18"/>
      </w:rPr>
    </w:pPr>
    <w:r w:rsidRPr="00895918">
      <w:rPr>
        <w:rFonts w:asciiTheme="minorHAnsi" w:hAnsiTheme="minorHAnsi"/>
        <w:sz w:val="18"/>
        <w:szCs w:val="18"/>
      </w:rPr>
      <w:t>Ilustre Municipalidad de Casablanca/Av. Constitución 111 /Fono 32.2277400/www.muni</w:t>
    </w:r>
    <w:r w:rsidR="000024AF">
      <w:rPr>
        <w:rFonts w:asciiTheme="minorHAnsi" w:hAnsiTheme="minorHAnsi"/>
        <w:sz w:val="18"/>
        <w:szCs w:val="18"/>
      </w:rPr>
      <w:t>cipalidad</w:t>
    </w:r>
    <w:r w:rsidRPr="00895918">
      <w:rPr>
        <w:rFonts w:asciiTheme="minorHAnsi" w:hAnsiTheme="minorHAnsi"/>
        <w:sz w:val="18"/>
        <w:szCs w:val="18"/>
      </w:rPr>
      <w:t>casablanca.cl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FE958A" w14:textId="77777777" w:rsidR="0010269F" w:rsidRDefault="0010269F" w:rsidP="00566808">
      <w:r>
        <w:separator/>
      </w:r>
    </w:p>
  </w:footnote>
  <w:footnote w:type="continuationSeparator" w:id="0">
    <w:p w14:paraId="5BBBC2E5" w14:textId="77777777" w:rsidR="0010269F" w:rsidRDefault="0010269F" w:rsidP="00566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F870FE" w14:textId="77777777" w:rsidR="00566808" w:rsidRDefault="00566808">
    <w:pPr>
      <w:pStyle w:val="Encabezado"/>
      <w:rPr>
        <w:lang w:val="es-ES"/>
      </w:rPr>
    </w:pPr>
  </w:p>
  <w:p w14:paraId="5D1386DB" w14:textId="77777777" w:rsidR="00566808" w:rsidRPr="00566808" w:rsidRDefault="000C175C">
    <w:pPr>
      <w:pStyle w:val="Encabezado"/>
      <w:rPr>
        <w:lang w:val="es-ES"/>
      </w:rPr>
    </w:pPr>
    <w:r w:rsidRPr="00FD201F">
      <w:rPr>
        <w:noProof/>
        <w:lang w:val="es-CL" w:eastAsia="es-CL"/>
      </w:rPr>
      <w:drawing>
        <wp:inline distT="0" distB="0" distL="0" distR="0" wp14:anchorId="35969886" wp14:editId="6D662BD6">
          <wp:extent cx="2767787" cy="1152525"/>
          <wp:effectExtent l="0" t="0" r="0" b="0"/>
          <wp:docPr id="10" name="Imagen 10" descr="C:\Users\lbustamante\Documents\Mis Documentos\Secretaría Municipal\Escudo Municipal\logo sin tierra con historia 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lbustamante\Documents\Mis Documentos\Secretaría Municipal\Escudo Municipal\logo sin tierra con historia 3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9129" cy="116141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02368"/>
    <w:multiLevelType w:val="hybridMultilevel"/>
    <w:tmpl w:val="99A003A4"/>
    <w:lvl w:ilvl="0" w:tplc="50B2184C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Arial" w:hint="default"/>
        <w:b w:val="0"/>
        <w:i w:val="0"/>
        <w:sz w:val="2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E767F6"/>
    <w:multiLevelType w:val="hybridMultilevel"/>
    <w:tmpl w:val="8BD03976"/>
    <w:lvl w:ilvl="0" w:tplc="0958CED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3CD54F9"/>
    <w:multiLevelType w:val="hybridMultilevel"/>
    <w:tmpl w:val="E370E46C"/>
    <w:lvl w:ilvl="0" w:tplc="BA4CA9B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A7307E"/>
    <w:multiLevelType w:val="hybridMultilevel"/>
    <w:tmpl w:val="3524F838"/>
    <w:lvl w:ilvl="0" w:tplc="0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0E24652"/>
    <w:multiLevelType w:val="hybridMultilevel"/>
    <w:tmpl w:val="66BE097E"/>
    <w:lvl w:ilvl="0" w:tplc="6CBAAA0C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39F37E1"/>
    <w:multiLevelType w:val="hybridMultilevel"/>
    <w:tmpl w:val="EDAC69C6"/>
    <w:lvl w:ilvl="0" w:tplc="02D888E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6C7527"/>
    <w:multiLevelType w:val="hybridMultilevel"/>
    <w:tmpl w:val="D1567C1E"/>
    <w:lvl w:ilvl="0" w:tplc="340A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647" w:hanging="360"/>
      </w:pPr>
    </w:lvl>
    <w:lvl w:ilvl="2" w:tplc="340A001B" w:tentative="1">
      <w:start w:val="1"/>
      <w:numFmt w:val="lowerRoman"/>
      <w:lvlText w:val="%3."/>
      <w:lvlJc w:val="right"/>
      <w:pPr>
        <w:ind w:left="2367" w:hanging="180"/>
      </w:pPr>
    </w:lvl>
    <w:lvl w:ilvl="3" w:tplc="340A000F" w:tentative="1">
      <w:start w:val="1"/>
      <w:numFmt w:val="decimal"/>
      <w:lvlText w:val="%4."/>
      <w:lvlJc w:val="left"/>
      <w:pPr>
        <w:ind w:left="3087" w:hanging="360"/>
      </w:pPr>
    </w:lvl>
    <w:lvl w:ilvl="4" w:tplc="340A0019" w:tentative="1">
      <w:start w:val="1"/>
      <w:numFmt w:val="lowerLetter"/>
      <w:lvlText w:val="%5."/>
      <w:lvlJc w:val="left"/>
      <w:pPr>
        <w:ind w:left="3807" w:hanging="360"/>
      </w:pPr>
    </w:lvl>
    <w:lvl w:ilvl="5" w:tplc="340A001B" w:tentative="1">
      <w:start w:val="1"/>
      <w:numFmt w:val="lowerRoman"/>
      <w:lvlText w:val="%6."/>
      <w:lvlJc w:val="right"/>
      <w:pPr>
        <w:ind w:left="4527" w:hanging="180"/>
      </w:pPr>
    </w:lvl>
    <w:lvl w:ilvl="6" w:tplc="340A000F" w:tentative="1">
      <w:start w:val="1"/>
      <w:numFmt w:val="decimal"/>
      <w:lvlText w:val="%7."/>
      <w:lvlJc w:val="left"/>
      <w:pPr>
        <w:ind w:left="5247" w:hanging="360"/>
      </w:pPr>
    </w:lvl>
    <w:lvl w:ilvl="7" w:tplc="340A0019" w:tentative="1">
      <w:start w:val="1"/>
      <w:numFmt w:val="lowerLetter"/>
      <w:lvlText w:val="%8."/>
      <w:lvlJc w:val="left"/>
      <w:pPr>
        <w:ind w:left="5967" w:hanging="360"/>
      </w:pPr>
    </w:lvl>
    <w:lvl w:ilvl="8" w:tplc="3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90B0BFE"/>
    <w:multiLevelType w:val="hybridMultilevel"/>
    <w:tmpl w:val="2EEA3554"/>
    <w:lvl w:ilvl="0" w:tplc="0C0A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3B7952A8"/>
    <w:multiLevelType w:val="hybridMultilevel"/>
    <w:tmpl w:val="DE804D5C"/>
    <w:lvl w:ilvl="0" w:tplc="779889D2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9" w15:restartNumberingAfterBreak="0">
    <w:nsid w:val="42CC5A99"/>
    <w:multiLevelType w:val="multilevel"/>
    <w:tmpl w:val="CAD86C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27109D9"/>
    <w:multiLevelType w:val="hybridMultilevel"/>
    <w:tmpl w:val="15D29452"/>
    <w:lvl w:ilvl="0" w:tplc="20329ED6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11" w15:restartNumberingAfterBreak="0">
    <w:nsid w:val="527D42F9"/>
    <w:multiLevelType w:val="hybridMultilevel"/>
    <w:tmpl w:val="16B0BAC0"/>
    <w:lvl w:ilvl="0" w:tplc="4F88A486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  <w:color w:val="00000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485D44"/>
    <w:multiLevelType w:val="hybridMultilevel"/>
    <w:tmpl w:val="C2C80734"/>
    <w:lvl w:ilvl="0" w:tplc="9CC852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BA367F"/>
    <w:multiLevelType w:val="hybridMultilevel"/>
    <w:tmpl w:val="CCA08B9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E32AC8"/>
    <w:multiLevelType w:val="hybridMultilevel"/>
    <w:tmpl w:val="F8068DE4"/>
    <w:lvl w:ilvl="0" w:tplc="0C0A0017">
      <w:start w:val="1"/>
      <w:numFmt w:val="lowerLetter"/>
      <w:lvlText w:val="%1)"/>
      <w:lvlJc w:val="left"/>
      <w:pPr>
        <w:ind w:left="1287" w:hanging="360"/>
      </w:p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75E073AB"/>
    <w:multiLevelType w:val="hybridMultilevel"/>
    <w:tmpl w:val="F7DE91DA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DE3AC4"/>
    <w:multiLevelType w:val="hybridMultilevel"/>
    <w:tmpl w:val="A9A48728"/>
    <w:lvl w:ilvl="0" w:tplc="B22CC5E4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="Arial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"/>
  </w:num>
  <w:num w:numId="3">
    <w:abstractNumId w:val="14"/>
  </w:num>
  <w:num w:numId="4">
    <w:abstractNumId w:val="4"/>
  </w:num>
  <w:num w:numId="5">
    <w:abstractNumId w:val="10"/>
  </w:num>
  <w:num w:numId="6">
    <w:abstractNumId w:val="8"/>
  </w:num>
  <w:num w:numId="7">
    <w:abstractNumId w:val="1"/>
  </w:num>
  <w:num w:numId="8">
    <w:abstractNumId w:val="6"/>
  </w:num>
  <w:num w:numId="9">
    <w:abstractNumId w:val="16"/>
  </w:num>
  <w:num w:numId="10">
    <w:abstractNumId w:val="13"/>
  </w:num>
  <w:num w:numId="11">
    <w:abstractNumId w:val="0"/>
  </w:num>
  <w:num w:numId="12">
    <w:abstractNumId w:val="15"/>
  </w:num>
  <w:num w:numId="13">
    <w:abstractNumId w:val="11"/>
  </w:num>
  <w:num w:numId="14">
    <w:abstractNumId w:val="3"/>
  </w:num>
  <w:num w:numId="15">
    <w:abstractNumId w:val="7"/>
  </w:num>
  <w:num w:numId="16">
    <w:abstractNumId w:val="9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826"/>
    <w:rsid w:val="00000A4E"/>
    <w:rsid w:val="00001B9A"/>
    <w:rsid w:val="000024AF"/>
    <w:rsid w:val="00006844"/>
    <w:rsid w:val="00013020"/>
    <w:rsid w:val="00013C43"/>
    <w:rsid w:val="00022F78"/>
    <w:rsid w:val="00025A5A"/>
    <w:rsid w:val="00026249"/>
    <w:rsid w:val="00026552"/>
    <w:rsid w:val="0003207C"/>
    <w:rsid w:val="00035277"/>
    <w:rsid w:val="0003769F"/>
    <w:rsid w:val="0004206D"/>
    <w:rsid w:val="000428CF"/>
    <w:rsid w:val="00042F29"/>
    <w:rsid w:val="00046622"/>
    <w:rsid w:val="00054086"/>
    <w:rsid w:val="000608C2"/>
    <w:rsid w:val="0006093A"/>
    <w:rsid w:val="000676D2"/>
    <w:rsid w:val="00071B33"/>
    <w:rsid w:val="00071F2A"/>
    <w:rsid w:val="00077AA8"/>
    <w:rsid w:val="00083E2E"/>
    <w:rsid w:val="00086DA8"/>
    <w:rsid w:val="00090D8E"/>
    <w:rsid w:val="000A79D2"/>
    <w:rsid w:val="000B1249"/>
    <w:rsid w:val="000B3C40"/>
    <w:rsid w:val="000B78A0"/>
    <w:rsid w:val="000B7F62"/>
    <w:rsid w:val="000C175C"/>
    <w:rsid w:val="000D0512"/>
    <w:rsid w:val="000D24C7"/>
    <w:rsid w:val="000D289B"/>
    <w:rsid w:val="000D2E2F"/>
    <w:rsid w:val="000E09CC"/>
    <w:rsid w:val="000E2313"/>
    <w:rsid w:val="000E3B89"/>
    <w:rsid w:val="000E48A8"/>
    <w:rsid w:val="000E7C01"/>
    <w:rsid w:val="000F593B"/>
    <w:rsid w:val="0010017D"/>
    <w:rsid w:val="00100729"/>
    <w:rsid w:val="0010269F"/>
    <w:rsid w:val="001034CE"/>
    <w:rsid w:val="001049E2"/>
    <w:rsid w:val="00104E38"/>
    <w:rsid w:val="00104E76"/>
    <w:rsid w:val="00110FEA"/>
    <w:rsid w:val="0011159C"/>
    <w:rsid w:val="00112AE7"/>
    <w:rsid w:val="00117DBB"/>
    <w:rsid w:val="00122AF4"/>
    <w:rsid w:val="00123EAC"/>
    <w:rsid w:val="0012484D"/>
    <w:rsid w:val="001517B6"/>
    <w:rsid w:val="00151FF3"/>
    <w:rsid w:val="0015302E"/>
    <w:rsid w:val="00153A24"/>
    <w:rsid w:val="00156E9F"/>
    <w:rsid w:val="0016278C"/>
    <w:rsid w:val="00162DFC"/>
    <w:rsid w:val="00164F03"/>
    <w:rsid w:val="00177C0C"/>
    <w:rsid w:val="001837DC"/>
    <w:rsid w:val="00185EE3"/>
    <w:rsid w:val="0019059E"/>
    <w:rsid w:val="00194BEC"/>
    <w:rsid w:val="001A2935"/>
    <w:rsid w:val="001D1C55"/>
    <w:rsid w:val="001D236E"/>
    <w:rsid w:val="001D31F0"/>
    <w:rsid w:val="001D3A04"/>
    <w:rsid w:val="001D5438"/>
    <w:rsid w:val="001D6506"/>
    <w:rsid w:val="001E6551"/>
    <w:rsid w:val="001E6A9C"/>
    <w:rsid w:val="001F46EA"/>
    <w:rsid w:val="001F6CFD"/>
    <w:rsid w:val="00203195"/>
    <w:rsid w:val="00217AC7"/>
    <w:rsid w:val="00224188"/>
    <w:rsid w:val="002411D9"/>
    <w:rsid w:val="00242562"/>
    <w:rsid w:val="002440E5"/>
    <w:rsid w:val="00244183"/>
    <w:rsid w:val="00245DED"/>
    <w:rsid w:val="00253D14"/>
    <w:rsid w:val="00257A0E"/>
    <w:rsid w:val="00265F81"/>
    <w:rsid w:val="0026666D"/>
    <w:rsid w:val="00270E58"/>
    <w:rsid w:val="00271724"/>
    <w:rsid w:val="0027270C"/>
    <w:rsid w:val="0027601F"/>
    <w:rsid w:val="00284147"/>
    <w:rsid w:val="00284683"/>
    <w:rsid w:val="00287CF3"/>
    <w:rsid w:val="00290A7E"/>
    <w:rsid w:val="00293674"/>
    <w:rsid w:val="002966AE"/>
    <w:rsid w:val="002A312F"/>
    <w:rsid w:val="002A7311"/>
    <w:rsid w:val="002B0946"/>
    <w:rsid w:val="002B4EBF"/>
    <w:rsid w:val="002B56CC"/>
    <w:rsid w:val="002B6B84"/>
    <w:rsid w:val="002C086A"/>
    <w:rsid w:val="002C1812"/>
    <w:rsid w:val="002C3330"/>
    <w:rsid w:val="002C3D4A"/>
    <w:rsid w:val="002D1B2C"/>
    <w:rsid w:val="002E4414"/>
    <w:rsid w:val="002F1701"/>
    <w:rsid w:val="002F17EA"/>
    <w:rsid w:val="002F3533"/>
    <w:rsid w:val="002F3DB9"/>
    <w:rsid w:val="002F3EB6"/>
    <w:rsid w:val="00301448"/>
    <w:rsid w:val="003015F5"/>
    <w:rsid w:val="003021B2"/>
    <w:rsid w:val="00305551"/>
    <w:rsid w:val="00307220"/>
    <w:rsid w:val="00310E49"/>
    <w:rsid w:val="0032008D"/>
    <w:rsid w:val="0032031D"/>
    <w:rsid w:val="003204CF"/>
    <w:rsid w:val="00320AB3"/>
    <w:rsid w:val="003264BF"/>
    <w:rsid w:val="003357EC"/>
    <w:rsid w:val="003406B3"/>
    <w:rsid w:val="00340A06"/>
    <w:rsid w:val="00341C4E"/>
    <w:rsid w:val="003440AE"/>
    <w:rsid w:val="00344922"/>
    <w:rsid w:val="00345BC7"/>
    <w:rsid w:val="00345DCE"/>
    <w:rsid w:val="00347E5D"/>
    <w:rsid w:val="00355467"/>
    <w:rsid w:val="00363015"/>
    <w:rsid w:val="00370398"/>
    <w:rsid w:val="003716E3"/>
    <w:rsid w:val="00380848"/>
    <w:rsid w:val="00383FBE"/>
    <w:rsid w:val="003844C8"/>
    <w:rsid w:val="0038539D"/>
    <w:rsid w:val="00393D5A"/>
    <w:rsid w:val="00397E37"/>
    <w:rsid w:val="003A0B50"/>
    <w:rsid w:val="003A4311"/>
    <w:rsid w:val="003A7F4A"/>
    <w:rsid w:val="003B1E2F"/>
    <w:rsid w:val="003C26A7"/>
    <w:rsid w:val="003C5874"/>
    <w:rsid w:val="003D24B0"/>
    <w:rsid w:val="003D26E9"/>
    <w:rsid w:val="003D5DCA"/>
    <w:rsid w:val="003E54D5"/>
    <w:rsid w:val="003F3F87"/>
    <w:rsid w:val="003F40EF"/>
    <w:rsid w:val="004030E4"/>
    <w:rsid w:val="00410AA6"/>
    <w:rsid w:val="00415009"/>
    <w:rsid w:val="004155A7"/>
    <w:rsid w:val="0042015A"/>
    <w:rsid w:val="00426B64"/>
    <w:rsid w:val="004271E3"/>
    <w:rsid w:val="004328FB"/>
    <w:rsid w:val="0045097C"/>
    <w:rsid w:val="00452CF9"/>
    <w:rsid w:val="00456360"/>
    <w:rsid w:val="004607CC"/>
    <w:rsid w:val="004642B4"/>
    <w:rsid w:val="00466005"/>
    <w:rsid w:val="004707C1"/>
    <w:rsid w:val="004727F1"/>
    <w:rsid w:val="00472ED6"/>
    <w:rsid w:val="00476662"/>
    <w:rsid w:val="00480902"/>
    <w:rsid w:val="004874F7"/>
    <w:rsid w:val="00487676"/>
    <w:rsid w:val="004905CE"/>
    <w:rsid w:val="004907B5"/>
    <w:rsid w:val="0049570E"/>
    <w:rsid w:val="00496850"/>
    <w:rsid w:val="00497B3C"/>
    <w:rsid w:val="004C66F2"/>
    <w:rsid w:val="004D6FEA"/>
    <w:rsid w:val="004E7312"/>
    <w:rsid w:val="004F4C71"/>
    <w:rsid w:val="004F5FDA"/>
    <w:rsid w:val="004F7659"/>
    <w:rsid w:val="00511DDC"/>
    <w:rsid w:val="005128B1"/>
    <w:rsid w:val="00527608"/>
    <w:rsid w:val="00530EDE"/>
    <w:rsid w:val="00531D74"/>
    <w:rsid w:val="00542421"/>
    <w:rsid w:val="005457A4"/>
    <w:rsid w:val="00550332"/>
    <w:rsid w:val="00551A67"/>
    <w:rsid w:val="00551B30"/>
    <w:rsid w:val="00551CE6"/>
    <w:rsid w:val="005601FA"/>
    <w:rsid w:val="00560606"/>
    <w:rsid w:val="0056100A"/>
    <w:rsid w:val="00562C46"/>
    <w:rsid w:val="00562C80"/>
    <w:rsid w:val="00564289"/>
    <w:rsid w:val="00565A12"/>
    <w:rsid w:val="005663B3"/>
    <w:rsid w:val="00566808"/>
    <w:rsid w:val="00574285"/>
    <w:rsid w:val="005777BE"/>
    <w:rsid w:val="005838F5"/>
    <w:rsid w:val="005905B9"/>
    <w:rsid w:val="00593AD6"/>
    <w:rsid w:val="00597119"/>
    <w:rsid w:val="005A1E77"/>
    <w:rsid w:val="005A5BFC"/>
    <w:rsid w:val="005B5CB8"/>
    <w:rsid w:val="005B7C5C"/>
    <w:rsid w:val="005C1767"/>
    <w:rsid w:val="005C7688"/>
    <w:rsid w:val="005D412C"/>
    <w:rsid w:val="005E008E"/>
    <w:rsid w:val="005E2658"/>
    <w:rsid w:val="005F0C0D"/>
    <w:rsid w:val="005F1808"/>
    <w:rsid w:val="005F374F"/>
    <w:rsid w:val="005F659C"/>
    <w:rsid w:val="005F7EE9"/>
    <w:rsid w:val="0060099B"/>
    <w:rsid w:val="00607BB1"/>
    <w:rsid w:val="006115AB"/>
    <w:rsid w:val="0062045A"/>
    <w:rsid w:val="00621F39"/>
    <w:rsid w:val="0062567B"/>
    <w:rsid w:val="00632106"/>
    <w:rsid w:val="00632E4F"/>
    <w:rsid w:val="00633DB4"/>
    <w:rsid w:val="0063673B"/>
    <w:rsid w:val="0063751D"/>
    <w:rsid w:val="00647D64"/>
    <w:rsid w:val="00654863"/>
    <w:rsid w:val="006559D9"/>
    <w:rsid w:val="00655BC0"/>
    <w:rsid w:val="00656E81"/>
    <w:rsid w:val="00660F44"/>
    <w:rsid w:val="00662BF6"/>
    <w:rsid w:val="0066573B"/>
    <w:rsid w:val="00666A0A"/>
    <w:rsid w:val="00670658"/>
    <w:rsid w:val="00672A83"/>
    <w:rsid w:val="006730BF"/>
    <w:rsid w:val="00680398"/>
    <w:rsid w:val="006907C9"/>
    <w:rsid w:val="00690F48"/>
    <w:rsid w:val="006937D6"/>
    <w:rsid w:val="006A3A44"/>
    <w:rsid w:val="006A3E15"/>
    <w:rsid w:val="006A7622"/>
    <w:rsid w:val="006A797D"/>
    <w:rsid w:val="006B3023"/>
    <w:rsid w:val="006C2259"/>
    <w:rsid w:val="006C70F3"/>
    <w:rsid w:val="006D5071"/>
    <w:rsid w:val="006E221C"/>
    <w:rsid w:val="006E41F2"/>
    <w:rsid w:val="006E6644"/>
    <w:rsid w:val="006E722B"/>
    <w:rsid w:val="006F252A"/>
    <w:rsid w:val="00702554"/>
    <w:rsid w:val="00703A45"/>
    <w:rsid w:val="00704A63"/>
    <w:rsid w:val="00704F1E"/>
    <w:rsid w:val="00705D40"/>
    <w:rsid w:val="00710A67"/>
    <w:rsid w:val="00713F09"/>
    <w:rsid w:val="0072066D"/>
    <w:rsid w:val="00724133"/>
    <w:rsid w:val="00725700"/>
    <w:rsid w:val="00725C25"/>
    <w:rsid w:val="007267C4"/>
    <w:rsid w:val="00730A36"/>
    <w:rsid w:val="0073284F"/>
    <w:rsid w:val="00732CB8"/>
    <w:rsid w:val="00734D41"/>
    <w:rsid w:val="00734E76"/>
    <w:rsid w:val="00736343"/>
    <w:rsid w:val="007400C7"/>
    <w:rsid w:val="007420B1"/>
    <w:rsid w:val="007442E8"/>
    <w:rsid w:val="00745E0C"/>
    <w:rsid w:val="007511F9"/>
    <w:rsid w:val="007571F5"/>
    <w:rsid w:val="00757427"/>
    <w:rsid w:val="00764D16"/>
    <w:rsid w:val="007674F7"/>
    <w:rsid w:val="0077514B"/>
    <w:rsid w:val="007752F2"/>
    <w:rsid w:val="0077661D"/>
    <w:rsid w:val="00781082"/>
    <w:rsid w:val="00791F61"/>
    <w:rsid w:val="007946B7"/>
    <w:rsid w:val="007C2E49"/>
    <w:rsid w:val="007C4508"/>
    <w:rsid w:val="007C45B0"/>
    <w:rsid w:val="007C5707"/>
    <w:rsid w:val="007C7943"/>
    <w:rsid w:val="007D05EC"/>
    <w:rsid w:val="007D0FC1"/>
    <w:rsid w:val="007D1B5B"/>
    <w:rsid w:val="007D33E6"/>
    <w:rsid w:val="007D3596"/>
    <w:rsid w:val="007E1062"/>
    <w:rsid w:val="007E2F29"/>
    <w:rsid w:val="007E4889"/>
    <w:rsid w:val="007E4D9E"/>
    <w:rsid w:val="00800007"/>
    <w:rsid w:val="00802A8D"/>
    <w:rsid w:val="0080363F"/>
    <w:rsid w:val="00811907"/>
    <w:rsid w:val="00820311"/>
    <w:rsid w:val="00820BCA"/>
    <w:rsid w:val="00821969"/>
    <w:rsid w:val="00822D6B"/>
    <w:rsid w:val="0083229A"/>
    <w:rsid w:val="008333A2"/>
    <w:rsid w:val="008348C1"/>
    <w:rsid w:val="00835CA7"/>
    <w:rsid w:val="00835CBA"/>
    <w:rsid w:val="00837A82"/>
    <w:rsid w:val="008414F7"/>
    <w:rsid w:val="00842EEC"/>
    <w:rsid w:val="00845725"/>
    <w:rsid w:val="00846A7C"/>
    <w:rsid w:val="00847067"/>
    <w:rsid w:val="00847447"/>
    <w:rsid w:val="00850A60"/>
    <w:rsid w:val="00852CF8"/>
    <w:rsid w:val="0085480E"/>
    <w:rsid w:val="00866B3B"/>
    <w:rsid w:val="00866C7C"/>
    <w:rsid w:val="00866CE1"/>
    <w:rsid w:val="00866DCB"/>
    <w:rsid w:val="0087019F"/>
    <w:rsid w:val="00872D05"/>
    <w:rsid w:val="00875623"/>
    <w:rsid w:val="0087768E"/>
    <w:rsid w:val="00884BDE"/>
    <w:rsid w:val="0089252F"/>
    <w:rsid w:val="00893DDE"/>
    <w:rsid w:val="008949AE"/>
    <w:rsid w:val="00895918"/>
    <w:rsid w:val="00895B84"/>
    <w:rsid w:val="008A15FA"/>
    <w:rsid w:val="008A1E9F"/>
    <w:rsid w:val="008A25ED"/>
    <w:rsid w:val="008A305D"/>
    <w:rsid w:val="008A413B"/>
    <w:rsid w:val="008A5905"/>
    <w:rsid w:val="008B293B"/>
    <w:rsid w:val="008B3C18"/>
    <w:rsid w:val="008C61C9"/>
    <w:rsid w:val="008C79D6"/>
    <w:rsid w:val="008D0732"/>
    <w:rsid w:val="008D0EDA"/>
    <w:rsid w:val="008D5E57"/>
    <w:rsid w:val="008D6F7F"/>
    <w:rsid w:val="008F000B"/>
    <w:rsid w:val="008F2939"/>
    <w:rsid w:val="00901AFF"/>
    <w:rsid w:val="00912202"/>
    <w:rsid w:val="00914073"/>
    <w:rsid w:val="00923C6E"/>
    <w:rsid w:val="00925A86"/>
    <w:rsid w:val="009273B3"/>
    <w:rsid w:val="00930282"/>
    <w:rsid w:val="009308F2"/>
    <w:rsid w:val="00930D39"/>
    <w:rsid w:val="00935662"/>
    <w:rsid w:val="00936C45"/>
    <w:rsid w:val="009413AA"/>
    <w:rsid w:val="0095525C"/>
    <w:rsid w:val="009611BA"/>
    <w:rsid w:val="009617C4"/>
    <w:rsid w:val="00965BA3"/>
    <w:rsid w:val="00974FD6"/>
    <w:rsid w:val="00976B2B"/>
    <w:rsid w:val="0098014B"/>
    <w:rsid w:val="0098338E"/>
    <w:rsid w:val="009859A8"/>
    <w:rsid w:val="00985B94"/>
    <w:rsid w:val="00986B26"/>
    <w:rsid w:val="00991B80"/>
    <w:rsid w:val="00994DB8"/>
    <w:rsid w:val="009A3EE6"/>
    <w:rsid w:val="009A5A9C"/>
    <w:rsid w:val="009A774F"/>
    <w:rsid w:val="009B4E19"/>
    <w:rsid w:val="009C15C5"/>
    <w:rsid w:val="009C32C3"/>
    <w:rsid w:val="009D108D"/>
    <w:rsid w:val="009D5E10"/>
    <w:rsid w:val="009D6A5F"/>
    <w:rsid w:val="009E2F26"/>
    <w:rsid w:val="00A059ED"/>
    <w:rsid w:val="00A059FB"/>
    <w:rsid w:val="00A11363"/>
    <w:rsid w:val="00A125EF"/>
    <w:rsid w:val="00A1308D"/>
    <w:rsid w:val="00A150F9"/>
    <w:rsid w:val="00A15141"/>
    <w:rsid w:val="00A151AF"/>
    <w:rsid w:val="00A169B0"/>
    <w:rsid w:val="00A20856"/>
    <w:rsid w:val="00A2281A"/>
    <w:rsid w:val="00A235AF"/>
    <w:rsid w:val="00A239CC"/>
    <w:rsid w:val="00A31AB2"/>
    <w:rsid w:val="00A32D42"/>
    <w:rsid w:val="00A367C2"/>
    <w:rsid w:val="00A43153"/>
    <w:rsid w:val="00A43B98"/>
    <w:rsid w:val="00A51472"/>
    <w:rsid w:val="00A56314"/>
    <w:rsid w:val="00A61C30"/>
    <w:rsid w:val="00A647EB"/>
    <w:rsid w:val="00A75D14"/>
    <w:rsid w:val="00A80279"/>
    <w:rsid w:val="00A9375B"/>
    <w:rsid w:val="00A955A6"/>
    <w:rsid w:val="00A9633A"/>
    <w:rsid w:val="00A968F5"/>
    <w:rsid w:val="00A97F30"/>
    <w:rsid w:val="00AA03F4"/>
    <w:rsid w:val="00AC3817"/>
    <w:rsid w:val="00AD1836"/>
    <w:rsid w:val="00AD6B27"/>
    <w:rsid w:val="00AD77BA"/>
    <w:rsid w:val="00AD7D82"/>
    <w:rsid w:val="00AE5BBE"/>
    <w:rsid w:val="00AF2476"/>
    <w:rsid w:val="00AF2CF0"/>
    <w:rsid w:val="00AF70C3"/>
    <w:rsid w:val="00B14D32"/>
    <w:rsid w:val="00B2292C"/>
    <w:rsid w:val="00B2534E"/>
    <w:rsid w:val="00B25D3F"/>
    <w:rsid w:val="00B31423"/>
    <w:rsid w:val="00B33BAA"/>
    <w:rsid w:val="00B37BAB"/>
    <w:rsid w:val="00B42BE1"/>
    <w:rsid w:val="00B51D37"/>
    <w:rsid w:val="00B524D4"/>
    <w:rsid w:val="00B52F9E"/>
    <w:rsid w:val="00B5321C"/>
    <w:rsid w:val="00B6186B"/>
    <w:rsid w:val="00B63D54"/>
    <w:rsid w:val="00B66929"/>
    <w:rsid w:val="00B7052F"/>
    <w:rsid w:val="00B7241C"/>
    <w:rsid w:val="00B80B4F"/>
    <w:rsid w:val="00B82130"/>
    <w:rsid w:val="00B87184"/>
    <w:rsid w:val="00B9140F"/>
    <w:rsid w:val="00B93590"/>
    <w:rsid w:val="00B94D5E"/>
    <w:rsid w:val="00B96241"/>
    <w:rsid w:val="00BA209C"/>
    <w:rsid w:val="00BA3906"/>
    <w:rsid w:val="00BA6C32"/>
    <w:rsid w:val="00BB0E37"/>
    <w:rsid w:val="00BB409D"/>
    <w:rsid w:val="00BB43BE"/>
    <w:rsid w:val="00BB5BCE"/>
    <w:rsid w:val="00BC19BA"/>
    <w:rsid w:val="00BC4D24"/>
    <w:rsid w:val="00BC524E"/>
    <w:rsid w:val="00BD2758"/>
    <w:rsid w:val="00BD345E"/>
    <w:rsid w:val="00BD3EC6"/>
    <w:rsid w:val="00BD71AA"/>
    <w:rsid w:val="00BF00A6"/>
    <w:rsid w:val="00BF32F3"/>
    <w:rsid w:val="00BF39F7"/>
    <w:rsid w:val="00BF7F7F"/>
    <w:rsid w:val="00C047AB"/>
    <w:rsid w:val="00C11CF1"/>
    <w:rsid w:val="00C134E4"/>
    <w:rsid w:val="00C162AD"/>
    <w:rsid w:val="00C20827"/>
    <w:rsid w:val="00C20E7C"/>
    <w:rsid w:val="00C26D48"/>
    <w:rsid w:val="00C30FBC"/>
    <w:rsid w:val="00C325C4"/>
    <w:rsid w:val="00C3602F"/>
    <w:rsid w:val="00C405AA"/>
    <w:rsid w:val="00C4647D"/>
    <w:rsid w:val="00C47789"/>
    <w:rsid w:val="00C478A9"/>
    <w:rsid w:val="00C53934"/>
    <w:rsid w:val="00C60F1C"/>
    <w:rsid w:val="00C62403"/>
    <w:rsid w:val="00C628C6"/>
    <w:rsid w:val="00C67D5E"/>
    <w:rsid w:val="00C72478"/>
    <w:rsid w:val="00C824C5"/>
    <w:rsid w:val="00C82DFE"/>
    <w:rsid w:val="00C86EBB"/>
    <w:rsid w:val="00C93DFC"/>
    <w:rsid w:val="00C974F0"/>
    <w:rsid w:val="00CA2CC0"/>
    <w:rsid w:val="00CB010F"/>
    <w:rsid w:val="00CB1C0D"/>
    <w:rsid w:val="00CB3172"/>
    <w:rsid w:val="00CB7F72"/>
    <w:rsid w:val="00CB7FB9"/>
    <w:rsid w:val="00CC4968"/>
    <w:rsid w:val="00CD2BEE"/>
    <w:rsid w:val="00CD3F99"/>
    <w:rsid w:val="00CD45CC"/>
    <w:rsid w:val="00CD5DD1"/>
    <w:rsid w:val="00CD624D"/>
    <w:rsid w:val="00CD6343"/>
    <w:rsid w:val="00CE190C"/>
    <w:rsid w:val="00CE1B87"/>
    <w:rsid w:val="00CE367A"/>
    <w:rsid w:val="00CF0F42"/>
    <w:rsid w:val="00CF1F93"/>
    <w:rsid w:val="00D01EF4"/>
    <w:rsid w:val="00D05C88"/>
    <w:rsid w:val="00D156F7"/>
    <w:rsid w:val="00D15BBF"/>
    <w:rsid w:val="00D24797"/>
    <w:rsid w:val="00D26095"/>
    <w:rsid w:val="00D32E46"/>
    <w:rsid w:val="00D40AA1"/>
    <w:rsid w:val="00D46431"/>
    <w:rsid w:val="00D4664C"/>
    <w:rsid w:val="00D623D8"/>
    <w:rsid w:val="00D62732"/>
    <w:rsid w:val="00D711B4"/>
    <w:rsid w:val="00D7573F"/>
    <w:rsid w:val="00D80FB2"/>
    <w:rsid w:val="00D843F0"/>
    <w:rsid w:val="00D9414D"/>
    <w:rsid w:val="00DA118F"/>
    <w:rsid w:val="00DA5746"/>
    <w:rsid w:val="00DA6725"/>
    <w:rsid w:val="00DC3FA9"/>
    <w:rsid w:val="00DC6759"/>
    <w:rsid w:val="00DC7C62"/>
    <w:rsid w:val="00DD43A4"/>
    <w:rsid w:val="00DE2E74"/>
    <w:rsid w:val="00DF48D4"/>
    <w:rsid w:val="00DF7734"/>
    <w:rsid w:val="00E03BD7"/>
    <w:rsid w:val="00E165B0"/>
    <w:rsid w:val="00E22342"/>
    <w:rsid w:val="00E23AC8"/>
    <w:rsid w:val="00E23DD6"/>
    <w:rsid w:val="00E26B00"/>
    <w:rsid w:val="00E27C2C"/>
    <w:rsid w:val="00E3658D"/>
    <w:rsid w:val="00E457BB"/>
    <w:rsid w:val="00E52826"/>
    <w:rsid w:val="00E53ED4"/>
    <w:rsid w:val="00E557C0"/>
    <w:rsid w:val="00E57FD7"/>
    <w:rsid w:val="00E62234"/>
    <w:rsid w:val="00E74581"/>
    <w:rsid w:val="00E832C7"/>
    <w:rsid w:val="00E84CCA"/>
    <w:rsid w:val="00E9086E"/>
    <w:rsid w:val="00E97FFE"/>
    <w:rsid w:val="00EB1F5C"/>
    <w:rsid w:val="00EB7D70"/>
    <w:rsid w:val="00EC2B1F"/>
    <w:rsid w:val="00EC7307"/>
    <w:rsid w:val="00ED160D"/>
    <w:rsid w:val="00ED2259"/>
    <w:rsid w:val="00ED395E"/>
    <w:rsid w:val="00ED75C8"/>
    <w:rsid w:val="00EE0C0B"/>
    <w:rsid w:val="00EF508A"/>
    <w:rsid w:val="00F0025C"/>
    <w:rsid w:val="00F023D8"/>
    <w:rsid w:val="00F153EE"/>
    <w:rsid w:val="00F35585"/>
    <w:rsid w:val="00F3734C"/>
    <w:rsid w:val="00F45F00"/>
    <w:rsid w:val="00F50D0F"/>
    <w:rsid w:val="00F526D8"/>
    <w:rsid w:val="00F62588"/>
    <w:rsid w:val="00F625C7"/>
    <w:rsid w:val="00F67136"/>
    <w:rsid w:val="00F72179"/>
    <w:rsid w:val="00F74A6D"/>
    <w:rsid w:val="00F75932"/>
    <w:rsid w:val="00F76437"/>
    <w:rsid w:val="00F816F9"/>
    <w:rsid w:val="00F824E2"/>
    <w:rsid w:val="00F866B1"/>
    <w:rsid w:val="00FA4F25"/>
    <w:rsid w:val="00FA6C39"/>
    <w:rsid w:val="00FB1C5D"/>
    <w:rsid w:val="00FB333E"/>
    <w:rsid w:val="00FB64D9"/>
    <w:rsid w:val="00FC4E04"/>
    <w:rsid w:val="00FC5389"/>
    <w:rsid w:val="00FC5AC6"/>
    <w:rsid w:val="00FE1F12"/>
    <w:rsid w:val="00FE3277"/>
    <w:rsid w:val="00FE3EE3"/>
    <w:rsid w:val="00FE7547"/>
    <w:rsid w:val="00FF59D1"/>
    <w:rsid w:val="00FF5F84"/>
    <w:rsid w:val="00FF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B2D6FAD"/>
  <w15:docId w15:val="{A95ABA7F-EAEE-45C5-9BCE-7934397DB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6808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791F6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91F6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791F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rsid w:val="00791F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_tradnl" w:eastAsia="es-ES_tradnl"/>
    </w:rPr>
  </w:style>
  <w:style w:type="paragraph" w:styleId="Lista">
    <w:name w:val="List"/>
    <w:basedOn w:val="Normal"/>
    <w:uiPriority w:val="99"/>
    <w:unhideWhenUsed/>
    <w:rsid w:val="00791F61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791F61"/>
    <w:pPr>
      <w:ind w:left="566" w:hanging="283"/>
      <w:contextualSpacing/>
    </w:pPr>
  </w:style>
  <w:style w:type="paragraph" w:styleId="Lista3">
    <w:name w:val="List 3"/>
    <w:basedOn w:val="Normal"/>
    <w:uiPriority w:val="99"/>
    <w:unhideWhenUsed/>
    <w:rsid w:val="00791F61"/>
    <w:pPr>
      <w:ind w:left="849" w:hanging="283"/>
      <w:contextualSpacing/>
    </w:pPr>
  </w:style>
  <w:style w:type="paragraph" w:customStyle="1" w:styleId="ListaCC">
    <w:name w:val="Lista CC."/>
    <w:basedOn w:val="Normal"/>
    <w:rsid w:val="00791F61"/>
  </w:style>
  <w:style w:type="paragraph" w:styleId="Ttulo">
    <w:name w:val="Title"/>
    <w:basedOn w:val="Normal"/>
    <w:next w:val="Normal"/>
    <w:link w:val="TtuloCar"/>
    <w:uiPriority w:val="10"/>
    <w:qFormat/>
    <w:rsid w:val="00791F6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91F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ES_tradnl" w:eastAsia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791F6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91F61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791F61"/>
    <w:pPr>
      <w:ind w:left="360" w:firstLine="360"/>
    </w:pPr>
    <w:rPr>
      <w:szCs w:val="24"/>
      <w:lang w:val="es-ES_tradnl" w:eastAsia="es-ES_tradnl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791F61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customStyle="1" w:styleId="object3">
    <w:name w:val="object3"/>
    <w:basedOn w:val="Fuentedeprrafopredeter"/>
    <w:rsid w:val="00654863"/>
  </w:style>
  <w:style w:type="character" w:styleId="Refdecomentario">
    <w:name w:val="annotation reference"/>
    <w:basedOn w:val="Fuentedeprrafopredeter"/>
    <w:uiPriority w:val="99"/>
    <w:semiHidden/>
    <w:unhideWhenUsed/>
    <w:rsid w:val="00E97FF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97FF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97FFE"/>
    <w:rPr>
      <w:rFonts w:ascii="Times New Roman" w:eastAsia="Times New Roman" w:hAnsi="Times New Roman" w:cs="Times New Roman"/>
      <w:sz w:val="20"/>
      <w:szCs w:val="20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93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93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532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96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612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219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251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2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fia.briones@ug.uchile.c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dmisibilidad@cplt.c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530161-7884-4DF9-80F5-49470A66E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Transparencia</cp:lastModifiedBy>
  <cp:revision>2</cp:revision>
  <cp:lastPrinted>2023-04-05T15:02:00Z</cp:lastPrinted>
  <dcterms:created xsi:type="dcterms:W3CDTF">2024-10-24T15:57:00Z</dcterms:created>
  <dcterms:modified xsi:type="dcterms:W3CDTF">2024-10-24T15:57:00Z</dcterms:modified>
</cp:coreProperties>
</file>